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5"/>
        <w:gridCol w:w="3292"/>
        <w:gridCol w:w="2869"/>
      </w:tblGrid>
      <w:tr w:rsidR="00010A4A" w14:paraId="1F25279E" w14:textId="77777777" w:rsidTr="002974A0">
        <w:trPr>
          <w:trHeight w:val="1811"/>
        </w:trPr>
        <w:tc>
          <w:tcPr>
            <w:tcW w:w="4065" w:type="dxa"/>
            <w:shd w:val="clear" w:color="auto" w:fill="auto"/>
          </w:tcPr>
          <w:p w14:paraId="2220A362" w14:textId="1DF9A5A0" w:rsidR="00010A4A" w:rsidRDefault="00514D19">
            <w:r>
              <w:t xml:space="preserve">           </w:t>
            </w:r>
            <w:r w:rsidR="00907A79">
              <w:rPr>
                <w:i/>
                <w:iCs/>
                <w:noProof/>
                <w:color w:val="113977"/>
                <w:sz w:val="6"/>
                <w:szCs w:val="6"/>
              </w:rPr>
              <w:drawing>
                <wp:inline distT="0" distB="0" distL="0" distR="0" wp14:anchorId="38D211F2" wp14:editId="45CE7F62">
                  <wp:extent cx="2162175" cy="571500"/>
                  <wp:effectExtent l="0" t="0" r="9525" b="0"/>
                  <wp:docPr id="3" name="Obraz 3" descr="Obraz zawierający tekst, zewnętrzne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tekst, zewnętrzne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shd w:val="clear" w:color="auto" w:fill="auto"/>
          </w:tcPr>
          <w:p w14:paraId="5928A9D0" w14:textId="77777777" w:rsidR="00010A4A" w:rsidRDefault="00010A4A"/>
        </w:tc>
        <w:tc>
          <w:tcPr>
            <w:tcW w:w="2869" w:type="dxa"/>
            <w:shd w:val="clear" w:color="auto" w:fill="auto"/>
          </w:tcPr>
          <w:p w14:paraId="080767C8" w14:textId="77777777" w:rsidR="00010A4A" w:rsidRDefault="00514D19">
            <w:r>
              <w:rPr>
                <w:noProof/>
              </w:rPr>
              <w:drawing>
                <wp:inline distT="0" distB="0" distL="114300" distR="114300" wp14:anchorId="50BB972D" wp14:editId="47A372BD">
                  <wp:extent cx="1562100" cy="116205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8D083" w14:textId="77777777" w:rsidR="00010A4A" w:rsidRPr="00853975" w:rsidRDefault="00514D19" w:rsidP="007D3676">
      <w:pPr>
        <w:ind w:left="4320"/>
        <w:rPr>
          <w:b/>
        </w:rPr>
      </w:pPr>
      <w:r w:rsidRPr="00853975">
        <w:rPr>
          <w:b/>
        </w:rPr>
        <w:t>ANKIETA</w:t>
      </w:r>
    </w:p>
    <w:p w14:paraId="6A942BF2" w14:textId="77777777" w:rsidR="009C16D5" w:rsidRDefault="00514D19" w:rsidP="009C16D5">
      <w:pPr>
        <w:jc w:val="center"/>
        <w:rPr>
          <w:b/>
          <w:sz w:val="20"/>
          <w:szCs w:val="20"/>
        </w:rPr>
      </w:pPr>
      <w:r>
        <w:rPr>
          <w:b/>
        </w:rPr>
        <w:t>KOSZTY PRZEWOZÓW ŁADUNKÓW TRANSPORTEM SAMOCHODOWYM</w:t>
      </w:r>
      <w:r w:rsidR="009C16D5">
        <w:rPr>
          <w:b/>
          <w:sz w:val="20"/>
          <w:szCs w:val="20"/>
        </w:rPr>
        <w:t xml:space="preserve"> </w:t>
      </w:r>
    </w:p>
    <w:p w14:paraId="5166D481" w14:textId="77777777" w:rsidR="00DA1899" w:rsidRDefault="00DA1899" w:rsidP="009C16D5">
      <w:pPr>
        <w:ind w:left="3600" w:firstLine="720"/>
        <w:rPr>
          <w:b/>
          <w:sz w:val="20"/>
          <w:szCs w:val="20"/>
        </w:rPr>
      </w:pPr>
    </w:p>
    <w:p w14:paraId="70F340C9" w14:textId="2BFCC027" w:rsidR="009C16D5" w:rsidRPr="009C16D5" w:rsidRDefault="00DA1899" w:rsidP="009C16D5">
      <w:pPr>
        <w:ind w:left="3600" w:firstLine="720"/>
        <w:rPr>
          <w:b/>
        </w:rPr>
      </w:pPr>
      <w:r>
        <w:rPr>
          <w:b/>
          <w:sz w:val="20"/>
          <w:szCs w:val="20"/>
        </w:rPr>
        <w:t>I półrocze 202</w:t>
      </w:r>
      <w:r w:rsidR="00DC5D8A">
        <w:rPr>
          <w:b/>
          <w:sz w:val="20"/>
          <w:szCs w:val="20"/>
        </w:rPr>
        <w:t>5</w:t>
      </w:r>
    </w:p>
    <w:p w14:paraId="3F095CC0" w14:textId="77777777" w:rsidR="00010A4A" w:rsidRDefault="00010A4A">
      <w:pPr>
        <w:jc w:val="center"/>
        <w:rPr>
          <w:b/>
          <w:sz w:val="20"/>
          <w:szCs w:val="20"/>
        </w:rPr>
      </w:pPr>
    </w:p>
    <w:p w14:paraId="653803CB" w14:textId="77777777" w:rsidR="00853975" w:rsidRDefault="00514D19" w:rsidP="008A5DC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Ankieta jest anonimowa. Dane w niej zawar</w:t>
      </w:r>
      <w:r w:rsidR="00853975">
        <w:rPr>
          <w:i/>
          <w:sz w:val="18"/>
          <w:szCs w:val="18"/>
        </w:rPr>
        <w:t xml:space="preserve">te służą do badań prowadzonych </w:t>
      </w:r>
      <w:r>
        <w:rPr>
          <w:i/>
          <w:sz w:val="18"/>
          <w:szCs w:val="18"/>
        </w:rPr>
        <w:t>w Instytucie Transportu Samochodowego we współpracy</w:t>
      </w:r>
    </w:p>
    <w:p w14:paraId="30F67EFA" w14:textId="77777777" w:rsidR="00853975" w:rsidRPr="009B7944" w:rsidRDefault="00514D19" w:rsidP="008A5DC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z ZMPD.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Odpowiedzi na ewentualne zapytania </w:t>
      </w:r>
      <w:r w:rsidR="009C16D5">
        <w:rPr>
          <w:i/>
          <w:sz w:val="18"/>
          <w:szCs w:val="18"/>
        </w:rPr>
        <w:t xml:space="preserve">dotyczące wypełnienia ankiety: </w:t>
      </w:r>
      <w:r>
        <w:rPr>
          <w:i/>
          <w:sz w:val="18"/>
          <w:szCs w:val="18"/>
        </w:rPr>
        <w:t>22 438 52 87 lub 84 (ITS).</w:t>
      </w:r>
    </w:p>
    <w:p w14:paraId="7B721CCD" w14:textId="77777777" w:rsidR="009B7944" w:rsidRPr="009C16D5" w:rsidRDefault="00514D19" w:rsidP="008A5DC0">
      <w:pPr>
        <w:jc w:val="both"/>
        <w:rPr>
          <w:i/>
          <w:sz w:val="18"/>
          <w:szCs w:val="18"/>
        </w:rPr>
      </w:pPr>
      <w:r w:rsidRPr="009C16D5">
        <w:rPr>
          <w:i/>
          <w:sz w:val="18"/>
          <w:szCs w:val="18"/>
        </w:rPr>
        <w:t>W celu prawidłowego wypełnienia ankiety prosimy:</w:t>
      </w:r>
      <w:r w:rsidRPr="009C16D5">
        <w:rPr>
          <w:i/>
          <w:sz w:val="18"/>
          <w:szCs w:val="18"/>
          <w:u w:val="single"/>
        </w:rPr>
        <w:t xml:space="preserve"> </w:t>
      </w:r>
      <w:r w:rsidRPr="009C16D5">
        <w:rPr>
          <w:i/>
          <w:sz w:val="18"/>
          <w:szCs w:val="18"/>
        </w:rPr>
        <w:t xml:space="preserve"> </w:t>
      </w:r>
    </w:p>
    <w:p w14:paraId="63C7D876" w14:textId="77777777" w:rsidR="00010A4A" w:rsidRDefault="00514D19">
      <w:pPr>
        <w:rPr>
          <w:i/>
          <w:sz w:val="18"/>
          <w:szCs w:val="18"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</w:p>
    <w:tbl>
      <w:tblPr>
        <w:tblStyle w:val="a0"/>
        <w:tblW w:w="9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285"/>
        <w:gridCol w:w="6225"/>
      </w:tblGrid>
      <w:tr w:rsidR="00010A4A" w14:paraId="6F3E79CA" w14:textId="77777777">
        <w:trPr>
          <w:cantSplit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C8079B" w14:textId="77777777" w:rsidR="00010A4A" w:rsidRDefault="00514D1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Zaznaczyć odpowiedzi znakiem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8D86588" w14:textId="77777777" w:rsidR="00010A4A" w:rsidRDefault="00010A4A">
            <w:pPr>
              <w:pStyle w:val="Nagwek4"/>
              <w:rPr>
                <w:b w:val="0"/>
                <w:i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BBC9ED" w14:textId="77777777" w:rsidR="00010A4A" w:rsidRDefault="00514D1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 kwadratach   lub wpisać liczbę w miejscach wykropkowanych ................</w:t>
            </w:r>
          </w:p>
        </w:tc>
      </w:tr>
    </w:tbl>
    <w:p w14:paraId="4AD31B6A" w14:textId="77777777" w:rsidR="00010A4A" w:rsidRDefault="00010A4A">
      <w:pPr>
        <w:rPr>
          <w:sz w:val="8"/>
          <w:szCs w:val="8"/>
        </w:rPr>
      </w:pPr>
    </w:p>
    <w:p w14:paraId="1FCF940A" w14:textId="77777777" w:rsidR="00010A4A" w:rsidRDefault="00010A4A">
      <w:pPr>
        <w:rPr>
          <w:sz w:val="8"/>
          <w:szCs w:val="8"/>
        </w:rPr>
      </w:pPr>
    </w:p>
    <w:tbl>
      <w:tblPr>
        <w:tblStyle w:val="a2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51"/>
        <w:gridCol w:w="1177"/>
        <w:gridCol w:w="250"/>
        <w:gridCol w:w="131"/>
        <w:gridCol w:w="250"/>
        <w:gridCol w:w="810"/>
        <w:gridCol w:w="250"/>
        <w:gridCol w:w="121"/>
        <w:gridCol w:w="250"/>
        <w:gridCol w:w="534"/>
        <w:gridCol w:w="358"/>
        <w:gridCol w:w="404"/>
        <w:gridCol w:w="272"/>
        <w:gridCol w:w="32"/>
        <w:gridCol w:w="69"/>
        <w:gridCol w:w="185"/>
        <w:gridCol w:w="99"/>
        <w:gridCol w:w="400"/>
        <w:gridCol w:w="250"/>
        <w:gridCol w:w="830"/>
        <w:gridCol w:w="162"/>
        <w:gridCol w:w="149"/>
        <w:gridCol w:w="46"/>
        <w:gridCol w:w="338"/>
        <w:gridCol w:w="150"/>
        <w:gridCol w:w="46"/>
        <w:gridCol w:w="162"/>
        <w:gridCol w:w="150"/>
        <w:gridCol w:w="46"/>
        <w:gridCol w:w="180"/>
        <w:gridCol w:w="36"/>
        <w:gridCol w:w="34"/>
        <w:gridCol w:w="134"/>
      </w:tblGrid>
      <w:tr w:rsidR="00010A4A" w14:paraId="46F00D70" w14:textId="77777777" w:rsidTr="00D17529">
        <w:trPr>
          <w:gridAfter w:val="3"/>
          <w:wAfter w:w="204" w:type="dxa"/>
        </w:trPr>
        <w:tc>
          <w:tcPr>
            <w:tcW w:w="72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1800" w14:textId="77777777" w:rsidR="00010A4A" w:rsidRDefault="00514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  Charakterystyka przedsiębiorstwa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8A612" w14:textId="77777777" w:rsidR="00010A4A" w:rsidRDefault="00010A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D3F0" w14:textId="77777777" w:rsidR="00010A4A" w:rsidRDefault="00010A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A5809" w14:textId="77777777" w:rsidR="00010A4A" w:rsidRDefault="00010A4A">
            <w:pPr>
              <w:jc w:val="right"/>
              <w:rPr>
                <w:sz w:val="20"/>
                <w:szCs w:val="20"/>
              </w:rPr>
            </w:pPr>
          </w:p>
        </w:tc>
      </w:tr>
      <w:tr w:rsidR="00010A4A" w14:paraId="57AA4724" w14:textId="77777777" w:rsidTr="00D17529">
        <w:trPr>
          <w:gridAfter w:val="3"/>
          <w:wAfter w:w="204" w:type="dxa"/>
        </w:trPr>
        <w:tc>
          <w:tcPr>
            <w:tcW w:w="72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05610" w14:textId="77777777" w:rsidR="00010A4A" w:rsidRDefault="00010A4A">
            <w:pPr>
              <w:rPr>
                <w:b/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4527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3E2D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B582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097BBD34" w14:textId="77777777" w:rsidTr="00D17529">
        <w:trPr>
          <w:gridAfter w:val="3"/>
          <w:wAfter w:w="204" w:type="dxa"/>
        </w:trPr>
        <w:tc>
          <w:tcPr>
            <w:tcW w:w="72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274A" w14:textId="77777777" w:rsidR="00010A4A" w:rsidRDefault="0051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 Zakres działalności przedsiębiorstwa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81B59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A87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0D4AC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7CB679EE" w14:textId="77777777" w:rsidTr="00D17529">
        <w:trPr>
          <w:gridAfter w:val="3"/>
          <w:wAfter w:w="204" w:type="dxa"/>
        </w:trPr>
        <w:tc>
          <w:tcPr>
            <w:tcW w:w="72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2AF6" w14:textId="77777777" w:rsidR="00010A4A" w:rsidRDefault="00010A4A">
            <w:pPr>
              <w:rPr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B0C9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FB69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39E9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43915239" w14:textId="77777777" w:rsidTr="002C0441">
        <w:trPr>
          <w:trHeight w:val="70"/>
        </w:trPr>
        <w:tc>
          <w:tcPr>
            <w:tcW w:w="40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709AF0" w14:textId="77777777" w:rsidR="00010A4A" w:rsidRDefault="0051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974A0">
              <w:rPr>
                <w:sz w:val="18"/>
                <w:szCs w:val="18"/>
              </w:rPr>
              <w:t xml:space="preserve">    Rodzaj licencji:         </w:t>
            </w:r>
            <w:r>
              <w:rPr>
                <w:sz w:val="18"/>
                <w:szCs w:val="18"/>
              </w:rPr>
              <w:t xml:space="preserve"> krajowy przewóz rzeczy              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F694" w14:textId="3C4E91EE" w:rsidR="00010A4A" w:rsidRDefault="00010A4A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A45C50" w14:textId="77777777" w:rsidR="00010A4A" w:rsidRDefault="00514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międzynarodowy przewóz rzeczy                                               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4D05" w14:textId="6097B3C4" w:rsidR="00010A4A" w:rsidRPr="007B6CB9" w:rsidRDefault="00010A4A" w:rsidP="002C044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757823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767B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4D7D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881A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4987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9216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35D1950D" w14:textId="77777777" w:rsidTr="002C0441">
        <w:trPr>
          <w:trHeight w:val="90"/>
        </w:trPr>
        <w:tc>
          <w:tcPr>
            <w:tcW w:w="4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34D7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F7A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339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D55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4DF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D0D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340D6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B3A32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4B9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46E8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420EB70F" w14:textId="77777777" w:rsidTr="00D17529">
        <w:trPr>
          <w:gridAfter w:val="21"/>
          <w:wAfter w:w="3770" w:type="dxa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4FE34C" w14:textId="77777777" w:rsidR="00010A4A" w:rsidRDefault="0051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Inna dodatkowa działalność:                tak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B0B4" w14:textId="32F8AC04" w:rsidR="00010A4A" w:rsidRPr="005922D8" w:rsidRDefault="005922D8">
            <w:pPr>
              <w:jc w:val="right"/>
              <w:rPr>
                <w:sz w:val="16"/>
                <w:szCs w:val="16"/>
              </w:rPr>
            </w:pPr>
            <w:r w:rsidRPr="005922D8">
              <w:rPr>
                <w:sz w:val="16"/>
                <w:szCs w:val="16"/>
              </w:rPr>
              <w:fldChar w:fldCharType="begin"/>
            </w:r>
            <w:r w:rsidRPr="005922D8">
              <w:rPr>
                <w:sz w:val="16"/>
                <w:szCs w:val="16"/>
              </w:rPr>
              <w:instrText xml:space="preserve"> MERGEFIELD dod_tak </w:instrText>
            </w:r>
            <w:r w:rsidRPr="005922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BAB7EB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73A2" w14:textId="36D8516D" w:rsidR="00010A4A" w:rsidRPr="00B47A9D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6EFB4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  <w:p w14:paraId="16F6D523" w14:textId="77777777" w:rsidR="00D322C7" w:rsidRDefault="00D32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663A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  <w:p w14:paraId="4B6D6FA0" w14:textId="77777777" w:rsidR="00D322C7" w:rsidRDefault="00D32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1B93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0F8014E4" w14:textId="77777777" w:rsidTr="00D17529">
        <w:trPr>
          <w:gridAfter w:val="2"/>
          <w:wAfter w:w="168" w:type="dxa"/>
        </w:trPr>
        <w:tc>
          <w:tcPr>
            <w:tcW w:w="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A06D" w14:textId="4EA75727" w:rsidR="00D322C7" w:rsidRDefault="00D322C7" w:rsidP="00D32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Jeśli tak, to jaka?......</w:t>
            </w:r>
            <w:r w:rsidR="00B47A9D" w:rsidRPr="00005DD0">
              <w:rPr>
                <w:b/>
                <w:bCs/>
                <w:sz w:val="18"/>
                <w:szCs w:val="18"/>
              </w:rPr>
              <w:fldChar w:fldCharType="begin"/>
            </w:r>
            <w:r w:rsidR="00B47A9D" w:rsidRPr="00005DD0">
              <w:rPr>
                <w:b/>
                <w:bCs/>
                <w:sz w:val="18"/>
                <w:szCs w:val="18"/>
              </w:rPr>
              <w:instrText xml:space="preserve"> MERGEFIELD jaka </w:instrText>
            </w:r>
            <w:r w:rsidR="00B47A9D" w:rsidRPr="00005DD0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..</w:t>
            </w:r>
          </w:p>
          <w:p w14:paraId="72C4579A" w14:textId="77777777" w:rsidR="00BC3BCA" w:rsidRDefault="00BC3BCA" w:rsidP="00D322C7">
            <w:pPr>
              <w:rPr>
                <w:sz w:val="18"/>
                <w:szCs w:val="18"/>
              </w:rPr>
            </w:pPr>
          </w:p>
          <w:p w14:paraId="71619F43" w14:textId="779CECDB" w:rsidR="00010A4A" w:rsidRDefault="00514D19">
            <w:pPr>
              <w:numPr>
                <w:ilvl w:val="1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Lokalizacja przedsiębiorstwa:  województwo</w:t>
            </w:r>
            <w:r w:rsidR="0094258E">
              <w:rPr>
                <w:sz w:val="18"/>
                <w:szCs w:val="18"/>
              </w:rPr>
              <w:t>……………..</w:t>
            </w:r>
            <w:r>
              <w:rPr>
                <w:sz w:val="18"/>
                <w:szCs w:val="18"/>
              </w:rPr>
              <w:t>.</w:t>
            </w:r>
            <w:r w:rsidR="007D40EA">
              <w:rPr>
                <w:sz w:val="18"/>
                <w:szCs w:val="18"/>
              </w:rPr>
              <w:t>............</w:t>
            </w:r>
          </w:p>
          <w:p w14:paraId="4927B1F8" w14:textId="77777777" w:rsidR="00BC3BCA" w:rsidRDefault="00BC3BCA" w:rsidP="008A5DC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4ED6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361E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CF696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297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FC7D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289B3358" w14:textId="77777777" w:rsidTr="00D17529">
        <w:trPr>
          <w:gridAfter w:val="2"/>
          <w:wAfter w:w="168" w:type="dxa"/>
        </w:trPr>
        <w:tc>
          <w:tcPr>
            <w:tcW w:w="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1B43" w14:textId="77777777" w:rsidR="00010A4A" w:rsidRDefault="00010A4A">
            <w:pPr>
              <w:rPr>
                <w:sz w:val="4"/>
                <w:szCs w:val="4"/>
              </w:rPr>
            </w:pPr>
          </w:p>
        </w:tc>
        <w:tc>
          <w:tcPr>
            <w:tcW w:w="1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A82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3066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6410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9DB0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6E03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50F532CC" w14:textId="77777777" w:rsidTr="00D17529">
        <w:trPr>
          <w:gridAfter w:val="1"/>
          <w:wAfter w:w="134" w:type="dxa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0D9108" w14:textId="77777777" w:rsidR="00010A4A" w:rsidRDefault="0051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 Kapitał:         </w:t>
            </w:r>
            <w:r w:rsidR="00DF6CAB">
              <w:rPr>
                <w:sz w:val="18"/>
                <w:szCs w:val="18"/>
              </w:rPr>
              <w:t>krajowy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C67B" w14:textId="23B899AB" w:rsidR="00010A4A" w:rsidRDefault="00010A4A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A85014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zagraniczny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B841" w14:textId="4E82861C" w:rsidR="00010A4A" w:rsidRDefault="00B47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"kap_zagr"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ED56CE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mieszany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D15D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097A86D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3244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63E49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0395A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</w:tbl>
    <w:p w14:paraId="69AA94BF" w14:textId="77777777" w:rsidR="00010A4A" w:rsidRDefault="00010A4A">
      <w:pPr>
        <w:rPr>
          <w:sz w:val="4"/>
          <w:szCs w:val="4"/>
        </w:rPr>
      </w:pPr>
    </w:p>
    <w:tbl>
      <w:tblPr>
        <w:tblStyle w:val="a3"/>
        <w:tblW w:w="11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518"/>
        <w:gridCol w:w="250"/>
        <w:gridCol w:w="1006"/>
        <w:gridCol w:w="173"/>
        <w:gridCol w:w="119"/>
        <w:gridCol w:w="164"/>
        <w:gridCol w:w="1159"/>
        <w:gridCol w:w="159"/>
        <w:gridCol w:w="223"/>
        <w:gridCol w:w="27"/>
        <w:gridCol w:w="94"/>
        <w:gridCol w:w="250"/>
        <w:gridCol w:w="629"/>
        <w:gridCol w:w="250"/>
        <w:gridCol w:w="600"/>
        <w:gridCol w:w="188"/>
        <w:gridCol w:w="250"/>
        <w:gridCol w:w="219"/>
        <w:gridCol w:w="250"/>
        <w:gridCol w:w="290"/>
        <w:gridCol w:w="250"/>
        <w:gridCol w:w="320"/>
        <w:gridCol w:w="247"/>
        <w:gridCol w:w="607"/>
        <w:gridCol w:w="73"/>
        <w:gridCol w:w="23"/>
        <w:gridCol w:w="154"/>
        <w:gridCol w:w="102"/>
        <w:gridCol w:w="535"/>
        <w:gridCol w:w="52"/>
        <w:gridCol w:w="23"/>
        <w:gridCol w:w="179"/>
        <w:gridCol w:w="127"/>
        <w:gridCol w:w="21"/>
        <w:gridCol w:w="28"/>
        <w:gridCol w:w="117"/>
        <w:gridCol w:w="20"/>
        <w:gridCol w:w="445"/>
      </w:tblGrid>
      <w:tr w:rsidR="00010A4A" w14:paraId="1CC0092F" w14:textId="77777777" w:rsidTr="00436858">
        <w:trPr>
          <w:gridAfter w:val="13"/>
          <w:wAfter w:w="1826" w:type="dxa"/>
        </w:trPr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195F05" w14:textId="77777777" w:rsidR="00010A4A" w:rsidRDefault="00010A4A">
            <w:pPr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116A" w14:textId="77777777" w:rsidR="00010A4A" w:rsidRDefault="00010A4A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FE19" w14:textId="77777777" w:rsidR="00010A4A" w:rsidRPr="008A5DC0" w:rsidRDefault="00514D19">
            <w:pPr>
              <w:jc w:val="center"/>
              <w:rPr>
                <w:b/>
                <w:sz w:val="20"/>
                <w:szCs w:val="20"/>
              </w:rPr>
            </w:pPr>
            <w:r w:rsidRPr="008A5DC0">
              <w:rPr>
                <w:b/>
                <w:sz w:val="20"/>
                <w:szCs w:val="20"/>
              </w:rPr>
              <w:t>pow. 12 t dmc</w:t>
            </w:r>
          </w:p>
        </w:tc>
      </w:tr>
      <w:tr w:rsidR="00010A4A" w14:paraId="4B001276" w14:textId="77777777" w:rsidTr="00EB7FA5">
        <w:trPr>
          <w:gridAfter w:val="13"/>
          <w:wAfter w:w="1826" w:type="dxa"/>
          <w:trHeight w:val="333"/>
        </w:trPr>
        <w:tc>
          <w:tcPr>
            <w:tcW w:w="76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C8B" w14:textId="77777777" w:rsidR="00010A4A" w:rsidRPr="008A5DC0" w:rsidRDefault="002974A0" w:rsidP="002974A0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A5DC0">
              <w:rPr>
                <w:sz w:val="20"/>
                <w:szCs w:val="20"/>
              </w:rPr>
              <w:t>Liczba eksploatowanych samochodów ciężarowych</w:t>
            </w:r>
          </w:p>
        </w:tc>
        <w:tc>
          <w:tcPr>
            <w:tcW w:w="2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FA5F" w14:textId="6BA46838" w:rsidR="00010A4A" w:rsidRPr="008A5DC0" w:rsidRDefault="00010A4A">
            <w:pPr>
              <w:rPr>
                <w:sz w:val="20"/>
                <w:szCs w:val="20"/>
              </w:rPr>
            </w:pPr>
          </w:p>
        </w:tc>
      </w:tr>
      <w:tr w:rsidR="00010A4A" w:rsidRPr="008A5DC0" w14:paraId="5B09C3F6" w14:textId="77777777" w:rsidTr="00436858">
        <w:trPr>
          <w:gridAfter w:val="8"/>
          <w:wAfter w:w="960" w:type="dxa"/>
        </w:trPr>
        <w:tc>
          <w:tcPr>
            <w:tcW w:w="107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0DC2" w14:textId="77777777" w:rsidR="00010A4A" w:rsidRPr="008A5DC0" w:rsidRDefault="00010A4A">
            <w:pPr>
              <w:rPr>
                <w:sz w:val="16"/>
                <w:szCs w:val="16"/>
              </w:rPr>
            </w:pPr>
          </w:p>
        </w:tc>
      </w:tr>
      <w:tr w:rsidR="00010A4A" w14:paraId="564FF2BF" w14:textId="77777777" w:rsidTr="00436858">
        <w:trPr>
          <w:gridAfter w:val="8"/>
          <w:wAfter w:w="960" w:type="dxa"/>
        </w:trPr>
        <w:tc>
          <w:tcPr>
            <w:tcW w:w="89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9135" w14:textId="5979AE2A" w:rsidR="00010A4A" w:rsidRDefault="007D3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6C08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Liczba pracowników ogółem…</w:t>
            </w:r>
            <w:r w:rsidR="0094258E">
              <w:rPr>
                <w:sz w:val="20"/>
                <w:szCs w:val="20"/>
              </w:rPr>
              <w:t>…….………..</w:t>
            </w:r>
            <w:r>
              <w:rPr>
                <w:sz w:val="20"/>
                <w:szCs w:val="20"/>
              </w:rPr>
              <w:t>., w tym kierowców…</w:t>
            </w:r>
            <w:r w:rsidR="0094258E">
              <w:rPr>
                <w:sz w:val="20"/>
                <w:szCs w:val="20"/>
              </w:rPr>
              <w:t>………………………….</w:t>
            </w:r>
          </w:p>
          <w:p w14:paraId="0A6253C2" w14:textId="77777777" w:rsidR="00010A4A" w:rsidRDefault="00010A4A">
            <w:pPr>
              <w:rPr>
                <w:sz w:val="8"/>
                <w:szCs w:val="8"/>
              </w:rPr>
            </w:pPr>
          </w:p>
        </w:tc>
        <w:tc>
          <w:tcPr>
            <w:tcW w:w="1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E11C" w14:textId="77777777" w:rsidR="00010A4A" w:rsidRDefault="00010A4A">
            <w:pPr>
              <w:rPr>
                <w:sz w:val="16"/>
                <w:szCs w:val="16"/>
              </w:rPr>
            </w:pPr>
          </w:p>
        </w:tc>
      </w:tr>
      <w:tr w:rsidR="00010A4A" w14:paraId="5E6B2606" w14:textId="77777777" w:rsidTr="00436858">
        <w:trPr>
          <w:gridAfter w:val="4"/>
          <w:wAfter w:w="610" w:type="dxa"/>
          <w:trHeight w:val="177"/>
        </w:trPr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2061BA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 przedsiębiorstwo (1-5 pracowników)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FC53" w14:textId="61BDF57B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A0199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małe przedsiębiorstwo (6-9)  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37C2" w14:textId="32D7FD77" w:rsidR="00010A4A" w:rsidRDefault="00B47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małe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63B38A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B9975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0059F308" w14:textId="77777777" w:rsidTr="00436858">
        <w:trPr>
          <w:gridAfter w:val="4"/>
          <w:wAfter w:w="610" w:type="dxa"/>
          <w:trHeight w:val="95"/>
        </w:trPr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8C38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62A98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D26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164D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12E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D5E2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055590E0" w14:textId="77777777" w:rsidTr="00436858">
        <w:trPr>
          <w:gridAfter w:val="1"/>
          <w:wAfter w:w="445" w:type="dxa"/>
          <w:trHeight w:val="123"/>
        </w:trPr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CD28AA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średnie przedsiębiorstwo (10-49)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C26B" w14:textId="263D6B58" w:rsidR="00010A4A" w:rsidRDefault="00B47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średnie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388814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duże przedsiębiorstwo (pow. 50)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2109" w14:textId="01A29C3B" w:rsidR="00010A4A" w:rsidRDefault="00B47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duże </w:instrText>
            </w:r>
            <w:r>
              <w:rPr>
                <w:sz w:val="18"/>
                <w:szCs w:val="18"/>
              </w:rPr>
              <w:fldChar w:fldCharType="end"/>
            </w:r>
            <w:r w:rsidR="00514D1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67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F0531D4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21CF20AF" w14:textId="77777777" w:rsidTr="00436858">
        <w:trPr>
          <w:gridAfter w:val="1"/>
          <w:wAfter w:w="445" w:type="dxa"/>
          <w:trHeight w:val="123"/>
        </w:trPr>
        <w:tc>
          <w:tcPr>
            <w:tcW w:w="11304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A3826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436858" w14:paraId="51B178D5" w14:textId="77777777" w:rsidTr="00436858">
        <w:trPr>
          <w:gridAfter w:val="10"/>
          <w:wAfter w:w="1547" w:type="dxa"/>
          <w:trHeight w:val="221"/>
        </w:trPr>
        <w:tc>
          <w:tcPr>
            <w:tcW w:w="515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259CF0" w14:textId="77777777" w:rsidR="00436858" w:rsidRDefault="00436858">
            <w:pPr>
              <w:tabs>
                <w:tab w:val="left" w:pos="540"/>
                <w:tab w:val="left" w:pos="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 Dominujący rynek w przewozach międzynarodowych:      UE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61FB" w14:textId="4F7F5D4E" w:rsidR="00436858" w:rsidRDefault="00436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7595E7" w14:textId="62F36FE5" w:rsidR="00436858" w:rsidRPr="00436858" w:rsidRDefault="00436858">
            <w:pPr>
              <w:jc w:val="right"/>
              <w:rPr>
                <w:sz w:val="18"/>
                <w:szCs w:val="18"/>
                <w:highlight w:val="yellow"/>
              </w:rPr>
            </w:pPr>
            <w:r w:rsidRPr="00A629AA">
              <w:rPr>
                <w:sz w:val="18"/>
                <w:szCs w:val="18"/>
              </w:rPr>
              <w:t>poza UE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8FD7" w14:textId="2637C0DE" w:rsidR="00436858" w:rsidRPr="00F46847" w:rsidRDefault="00B47A9D">
            <w:pPr>
              <w:jc w:val="right"/>
              <w:rPr>
                <w:sz w:val="18"/>
                <w:szCs w:val="18"/>
                <w:highlight w:val="yellow"/>
              </w:rPr>
            </w:pPr>
            <w:r w:rsidRPr="00F46847">
              <w:rPr>
                <w:sz w:val="18"/>
                <w:szCs w:val="18"/>
              </w:rPr>
              <w:fldChar w:fldCharType="begin"/>
            </w:r>
            <w:r w:rsidRPr="00F46847">
              <w:rPr>
                <w:sz w:val="18"/>
                <w:szCs w:val="18"/>
              </w:rPr>
              <w:instrText xml:space="preserve"> MERGEFIELD dominujące_poza_UE </w:instrText>
            </w:r>
            <w:r w:rsidRPr="00F46847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6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50B5F35" w14:textId="77777777" w:rsidR="00436858" w:rsidRPr="00436858" w:rsidRDefault="00436858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3FEE" w14:textId="77777777" w:rsidR="00436858" w:rsidRDefault="00436858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6D98D5B9" w14:textId="77777777" w:rsidTr="00436858">
        <w:trPr>
          <w:gridAfter w:val="3"/>
          <w:wAfter w:w="582" w:type="dxa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6876" w14:textId="77777777" w:rsidR="00010A4A" w:rsidRDefault="00010A4A">
            <w:pPr>
              <w:rPr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52B9E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72171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CC1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22C4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95D1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39E2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6D77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4A51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7E85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45D5E46B" w14:textId="77777777" w:rsidTr="00436858">
        <w:trPr>
          <w:gridAfter w:val="6"/>
          <w:wAfter w:w="758" w:type="dxa"/>
        </w:trPr>
        <w:tc>
          <w:tcPr>
            <w:tcW w:w="98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1A0A" w14:textId="77777777" w:rsidR="00010A4A" w:rsidRDefault="00010A4A">
            <w:pPr>
              <w:rPr>
                <w:b/>
                <w:sz w:val="20"/>
                <w:szCs w:val="20"/>
              </w:rPr>
            </w:pPr>
          </w:p>
          <w:p w14:paraId="518FA09D" w14:textId="77777777" w:rsidR="00010A4A" w:rsidRDefault="00514D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  Charakterystyka kosztów przewozów ładunków transportem samochodowym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7C9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0A6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88F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0CFAA6D4" w14:textId="77777777" w:rsidTr="00436858">
        <w:trPr>
          <w:gridAfter w:val="6"/>
          <w:wAfter w:w="758" w:type="dxa"/>
        </w:trPr>
        <w:tc>
          <w:tcPr>
            <w:tcW w:w="985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B18A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FDEB7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FD551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5F2B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  <w:tr w:rsidR="00010A4A" w14:paraId="764985D8" w14:textId="77777777" w:rsidTr="00436858">
        <w:trPr>
          <w:gridAfter w:val="2"/>
          <w:wAfter w:w="465" w:type="dxa"/>
          <w:trHeight w:val="221"/>
        </w:trPr>
        <w:tc>
          <w:tcPr>
            <w:tcW w:w="55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DEBAF5" w14:textId="77777777" w:rsidR="00010A4A" w:rsidRDefault="0051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Sposób podania kosztu:                  wartość za okres półrocza  (zł) 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00DD" w14:textId="3AC69685" w:rsidR="00010A4A" w:rsidRDefault="00B47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MERGEFIELD wartość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A8F4CA" w14:textId="77777777" w:rsidR="00010A4A" w:rsidRDefault="00514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 struktura (%)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CB0E" w14:textId="642B4935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A5195E6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9324" w14:textId="77777777" w:rsidR="00010A4A" w:rsidRDefault="00010A4A">
            <w:pPr>
              <w:jc w:val="right"/>
              <w:rPr>
                <w:sz w:val="18"/>
                <w:szCs w:val="18"/>
              </w:rPr>
            </w:pPr>
          </w:p>
        </w:tc>
      </w:tr>
      <w:tr w:rsidR="00010A4A" w14:paraId="08469A96" w14:textId="77777777" w:rsidTr="00436858"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B164" w14:textId="77777777" w:rsidR="00010A4A" w:rsidRDefault="00010A4A">
            <w:pPr>
              <w:rPr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4856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BA38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F246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4520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A8C5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3648F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5975F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CCDB0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98ED" w14:textId="77777777" w:rsidR="00010A4A" w:rsidRDefault="00010A4A">
            <w:pPr>
              <w:jc w:val="right"/>
              <w:rPr>
                <w:sz w:val="4"/>
                <w:szCs w:val="4"/>
              </w:rPr>
            </w:pPr>
          </w:p>
        </w:tc>
      </w:tr>
    </w:tbl>
    <w:p w14:paraId="17A521D8" w14:textId="77777777" w:rsidR="00010A4A" w:rsidRDefault="00010A4A">
      <w:pPr>
        <w:rPr>
          <w:sz w:val="4"/>
          <w:szCs w:val="4"/>
        </w:rPr>
      </w:pPr>
    </w:p>
    <w:tbl>
      <w:tblPr>
        <w:tblStyle w:val="a4"/>
        <w:tblW w:w="9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6343"/>
        <w:gridCol w:w="790"/>
        <w:gridCol w:w="2261"/>
      </w:tblGrid>
      <w:tr w:rsidR="00010A4A" w14:paraId="3EB53864" w14:textId="77777777" w:rsidTr="00C779A4">
        <w:trPr>
          <w:trHeight w:val="2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101B89" w14:textId="77777777" w:rsidR="00010A4A" w:rsidRDefault="00010A4A">
            <w:pPr>
              <w:rPr>
                <w:b/>
                <w:sz w:val="21"/>
                <w:szCs w:val="21"/>
              </w:rPr>
            </w:pP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15DC" w14:textId="77777777" w:rsidR="00010A4A" w:rsidRPr="00DA4C3C" w:rsidRDefault="00514D19" w:rsidP="008A5DC0">
            <w:pPr>
              <w:jc w:val="center"/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Koszty wg wybranych rodzajów: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3C7084" w14:textId="77777777" w:rsidR="00010A4A" w:rsidRPr="00DA4C3C" w:rsidRDefault="00514D19">
            <w:pPr>
              <w:jc w:val="center"/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pow. 12 t dmc</w:t>
            </w:r>
          </w:p>
        </w:tc>
      </w:tr>
      <w:tr w:rsidR="00010A4A" w14:paraId="26279057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3642" w14:textId="77777777" w:rsidR="00010A4A" w:rsidRPr="008A5DC0" w:rsidRDefault="00514D19">
            <w:pPr>
              <w:jc w:val="center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2.1.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6B53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materiały pędne i eksploatacyjne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137D4" w14:textId="1D3F10C0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1CA52FA1" w14:textId="77777777" w:rsidTr="00C779A4">
        <w:trPr>
          <w:trHeight w:val="2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28A7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2.2.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80B5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usługi remontowe, naprawy i ogumienie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B8B20" w14:textId="17725884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42D04EE8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07A3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2.3.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AB03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amortyzacja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39822" w14:textId="18BA6D5D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170902CA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EC2D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2.4.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68A4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pozostałe koszty kapitału  (leasing, kredyt)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F43CE" w14:textId="43023F1C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24180279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C7C3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2.5.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6F84" w14:textId="77777777" w:rsidR="00010A4A" w:rsidRPr="008A5DC0" w:rsidRDefault="00A40205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wynagrodzenia  kierowców oraz ubezpieczenie społ. obciążające</w:t>
            </w:r>
            <w:r w:rsidR="00514D19" w:rsidRPr="008A5DC0">
              <w:rPr>
                <w:sz w:val="18"/>
                <w:szCs w:val="18"/>
              </w:rPr>
              <w:t xml:space="preserve"> pracodawcę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CF1B" w14:textId="30D9A89D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17B23300" w14:textId="77777777" w:rsidTr="00C779A4">
        <w:trPr>
          <w:trHeight w:val="2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9042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2.6.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0594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 xml:space="preserve">ubezpieczenie środków transportu oraz podatek od środków transportu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CAAD3" w14:textId="3C840C53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764AA0AA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5261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2.7.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22BE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opłaty drogowe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57BC8" w14:textId="29266E6C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268CEDAB" w14:textId="77777777" w:rsidTr="00C779A4">
        <w:trPr>
          <w:trHeight w:val="2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8103" w14:textId="77777777" w:rsidR="00010A4A" w:rsidRPr="008A5DC0" w:rsidRDefault="00514D19">
            <w:pPr>
              <w:jc w:val="right"/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>2.8.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0F42" w14:textId="77777777" w:rsidR="00010A4A" w:rsidRPr="008A5DC0" w:rsidRDefault="00514D19">
            <w:pPr>
              <w:rPr>
                <w:sz w:val="18"/>
                <w:szCs w:val="18"/>
              </w:rPr>
            </w:pPr>
            <w:r w:rsidRPr="008A5DC0">
              <w:rPr>
                <w:sz w:val="18"/>
                <w:szCs w:val="18"/>
              </w:rPr>
              <w:t xml:space="preserve">pozostałe koszty działalności przewozowej  przedsiębiorstwa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20F2C" w14:textId="4266E17A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6B398014" w14:textId="77777777" w:rsidTr="00C779A4">
        <w:trPr>
          <w:trHeight w:val="229"/>
        </w:trPr>
        <w:tc>
          <w:tcPr>
            <w:tcW w:w="773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868C12" w14:textId="0013E670" w:rsidR="00010A4A" w:rsidRPr="00DA4C3C" w:rsidRDefault="00514D19" w:rsidP="00BC3BCA">
            <w:pPr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Razem koszty</w:t>
            </w:r>
            <w:r w:rsidR="00BC3BCA">
              <w:rPr>
                <w:b/>
                <w:sz w:val="20"/>
                <w:szCs w:val="20"/>
              </w:rPr>
              <w:t xml:space="preserve"> (w przypadku podawania struktury proc. suma kosztów = 100%)</w:t>
            </w:r>
            <w:r w:rsidRPr="00DA4C3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B844F0" w14:textId="7FE4E0A8" w:rsidR="00010A4A" w:rsidRPr="00DA4C3C" w:rsidRDefault="00010A4A">
            <w:pPr>
              <w:jc w:val="center"/>
              <w:rPr>
                <w:sz w:val="20"/>
                <w:szCs w:val="20"/>
              </w:rPr>
            </w:pPr>
          </w:p>
        </w:tc>
      </w:tr>
      <w:tr w:rsidR="00010A4A" w14:paraId="325FDF63" w14:textId="77777777" w:rsidTr="00BC3BCA">
        <w:trPr>
          <w:trHeight w:val="7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77C1" w14:textId="77777777" w:rsidR="00BC3BCA" w:rsidRDefault="00BC3BCA" w:rsidP="00C779A4">
            <w:pPr>
              <w:rPr>
                <w:b/>
                <w:sz w:val="21"/>
                <w:szCs w:val="21"/>
              </w:rPr>
            </w:pPr>
          </w:p>
          <w:p w14:paraId="7245DD95" w14:textId="77777777" w:rsidR="00010A4A" w:rsidRDefault="00514D19" w:rsidP="00C779A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9F5A" w14:textId="77777777" w:rsidR="00BC3BCA" w:rsidRDefault="00BC3BCA" w:rsidP="00BC3BCA">
            <w:pPr>
              <w:spacing w:line="192" w:lineRule="auto"/>
              <w:rPr>
                <w:b/>
                <w:sz w:val="20"/>
                <w:szCs w:val="20"/>
              </w:rPr>
            </w:pPr>
          </w:p>
          <w:p w14:paraId="65B83435" w14:textId="6482D147" w:rsidR="00010A4A" w:rsidRPr="00DA4C3C" w:rsidRDefault="00514D19" w:rsidP="00BC3BCA">
            <w:pPr>
              <w:spacing w:line="192" w:lineRule="auto"/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Przebieg wszystkich samochodów ciężarowych w półroczu ( km)</w:t>
            </w:r>
            <w:r w:rsidR="00DC5D8A">
              <w:rPr>
                <w:b/>
                <w:sz w:val="20"/>
                <w:szCs w:val="20"/>
              </w:rPr>
              <w:t>………</w:t>
            </w:r>
            <w:r w:rsidR="00BC3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7C079" w14:textId="77777777" w:rsidR="00010A4A" w:rsidRPr="00DA4C3C" w:rsidRDefault="00010A4A" w:rsidP="00BC3BCA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010A4A" w14:paraId="10FB5085" w14:textId="77777777" w:rsidTr="00BC3BCA">
        <w:trPr>
          <w:trHeight w:val="34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B55B" w14:textId="77777777" w:rsidR="00010A4A" w:rsidRDefault="00514D19" w:rsidP="00C779A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161C" w14:textId="3F90E9F8" w:rsidR="00010A4A" w:rsidRPr="00DA4C3C" w:rsidRDefault="00514D19" w:rsidP="00BC3BCA">
            <w:pPr>
              <w:spacing w:line="192" w:lineRule="auto"/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Szacunkowy średni koszt 1wozokm przebiegu  (zł/km)</w:t>
            </w:r>
            <w:r w:rsidR="00BC3BCA">
              <w:rPr>
                <w:b/>
                <w:sz w:val="20"/>
                <w:szCs w:val="20"/>
              </w:rPr>
              <w:t>…</w:t>
            </w:r>
            <w:r w:rsidR="00DC5D8A">
              <w:rPr>
                <w:b/>
                <w:sz w:val="20"/>
                <w:szCs w:val="20"/>
              </w:rPr>
              <w:t>…….</w:t>
            </w:r>
            <w:r w:rsidR="00DC5D8A" w:rsidRPr="00DA4C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016E7" w14:textId="77777777" w:rsidR="00C779A4" w:rsidRPr="00DA4C3C" w:rsidRDefault="00C779A4" w:rsidP="00BC3BCA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010A4A" w14:paraId="7DF68D1A" w14:textId="77777777" w:rsidTr="00BC3BCA">
        <w:trPr>
          <w:trHeight w:val="8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C56D" w14:textId="77777777" w:rsidR="009B7944" w:rsidRDefault="00514D19" w:rsidP="00C779A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A888" w14:textId="125E1FFD" w:rsidR="009B7944" w:rsidRPr="00DA4C3C" w:rsidRDefault="00514D19" w:rsidP="00BC3BCA">
            <w:pPr>
              <w:spacing w:line="192" w:lineRule="auto"/>
              <w:rPr>
                <w:b/>
                <w:sz w:val="20"/>
                <w:szCs w:val="20"/>
              </w:rPr>
            </w:pPr>
            <w:r w:rsidRPr="00DA4C3C">
              <w:rPr>
                <w:b/>
                <w:sz w:val="20"/>
                <w:szCs w:val="20"/>
              </w:rPr>
              <w:t>Średnia stawka przewozowa  (zł/km)</w:t>
            </w:r>
            <w:r w:rsidR="00BC3BCA">
              <w:rPr>
                <w:b/>
                <w:sz w:val="20"/>
                <w:szCs w:val="20"/>
              </w:rPr>
              <w:t>…………</w:t>
            </w:r>
            <w:r w:rsidR="00DC5D8A" w:rsidRPr="00DA4C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4639D" w14:textId="77777777" w:rsidR="00010A4A" w:rsidRDefault="00010A4A" w:rsidP="00BC3BCA">
            <w:pPr>
              <w:spacing w:line="192" w:lineRule="auto"/>
              <w:rPr>
                <w:sz w:val="20"/>
                <w:szCs w:val="20"/>
              </w:rPr>
            </w:pPr>
          </w:p>
          <w:p w14:paraId="14FE61B1" w14:textId="77777777" w:rsidR="009B7944" w:rsidRPr="00DA4C3C" w:rsidRDefault="009B7944" w:rsidP="00BC3BCA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14:paraId="76901B6C" w14:textId="77777777" w:rsidR="00300147" w:rsidRDefault="009B7944" w:rsidP="009B79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1178FD8A" w14:textId="77777777" w:rsidR="006C08CF" w:rsidRPr="00BC3BCA" w:rsidRDefault="009B7944" w:rsidP="00BC3BCA">
      <w:pPr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bookmarkStart w:id="0" w:name="_gjdgxs" w:colFirst="0" w:colLast="0"/>
      <w:bookmarkEnd w:id="0"/>
      <w:r w:rsidR="0049111C" w:rsidRPr="0049111C">
        <w:rPr>
          <w:b/>
          <w:sz w:val="20"/>
          <w:szCs w:val="20"/>
        </w:rPr>
        <w:t xml:space="preserve"> </w:t>
      </w:r>
      <w:r w:rsidR="00BC3BCA" w:rsidRPr="00BC3BCA">
        <w:rPr>
          <w:b/>
          <w:sz w:val="20"/>
          <w:szCs w:val="20"/>
        </w:rPr>
        <w:t>Jakie są zagrożenia dla działalności przewozowej Państwa firmy?</w:t>
      </w:r>
    </w:p>
    <w:p w14:paraId="3BF2EBFF" w14:textId="39CC160F" w:rsidR="00BC3BCA" w:rsidRPr="00BC3BCA" w:rsidRDefault="00BC3BCA" w:rsidP="00BC3BCA">
      <w:pPr>
        <w:rPr>
          <w:b/>
          <w:sz w:val="20"/>
          <w:szCs w:val="20"/>
        </w:rPr>
      </w:pPr>
      <w:r w:rsidRPr="00BC3BCA">
        <w:rPr>
          <w:b/>
          <w:sz w:val="20"/>
          <w:szCs w:val="20"/>
        </w:rPr>
        <w:t xml:space="preserve">(Proszę uszeregować je według istotności znaczenia: 1- mało istotne, </w:t>
      </w:r>
      <w:r w:rsidR="004606D3">
        <w:rPr>
          <w:b/>
          <w:sz w:val="20"/>
          <w:szCs w:val="20"/>
        </w:rPr>
        <w:t>6</w:t>
      </w:r>
      <w:r w:rsidRPr="00BC3BCA">
        <w:rPr>
          <w:b/>
          <w:sz w:val="20"/>
          <w:szCs w:val="20"/>
        </w:rPr>
        <w:t xml:space="preserve"> – bardzo istotne; </w:t>
      </w:r>
      <w:r w:rsidR="004606D3">
        <w:rPr>
          <w:b/>
          <w:sz w:val="20"/>
          <w:szCs w:val="20"/>
        </w:rPr>
        <w:t xml:space="preserve"> </w:t>
      </w:r>
      <w:r w:rsidRPr="00BC3BCA">
        <w:rPr>
          <w:b/>
          <w:sz w:val="20"/>
          <w:szCs w:val="20"/>
        </w:rPr>
        <w:t>każdy rodzaj zagrożenia powinien mieć inną ocenę)</w:t>
      </w:r>
    </w:p>
    <w:p w14:paraId="71545B3E" w14:textId="77777777" w:rsidR="00832FB0" w:rsidRDefault="00832FB0" w:rsidP="00832FB0">
      <w:pPr>
        <w:rPr>
          <w:b/>
          <w:sz w:val="20"/>
          <w:szCs w:val="20"/>
        </w:rPr>
      </w:pPr>
    </w:p>
    <w:p w14:paraId="1526FB68" w14:textId="1BD49604" w:rsidR="00C12972" w:rsidRDefault="00300147" w:rsidP="008A5DC0">
      <w:pPr>
        <w:spacing w:line="288" w:lineRule="auto"/>
        <w:rPr>
          <w:sz w:val="18"/>
          <w:szCs w:val="18"/>
        </w:rPr>
      </w:pPr>
      <w:r w:rsidRPr="008A5DC0">
        <w:rPr>
          <w:sz w:val="18"/>
          <w:szCs w:val="18"/>
        </w:rPr>
        <w:t>a</w:t>
      </w:r>
      <w:r w:rsidRPr="00A629AA">
        <w:rPr>
          <w:sz w:val="18"/>
          <w:szCs w:val="18"/>
        </w:rPr>
        <w:t xml:space="preserve">) </w:t>
      </w:r>
      <w:r w:rsidR="00832FB0" w:rsidRPr="00A629AA">
        <w:rPr>
          <w:sz w:val="18"/>
          <w:szCs w:val="18"/>
        </w:rPr>
        <w:t xml:space="preserve">Wzrost </w:t>
      </w:r>
      <w:r w:rsidR="00C12972" w:rsidRPr="00A629AA">
        <w:rPr>
          <w:sz w:val="18"/>
          <w:szCs w:val="18"/>
        </w:rPr>
        <w:t xml:space="preserve">należności </w:t>
      </w:r>
      <w:r w:rsidR="00832FB0" w:rsidRPr="00A629AA">
        <w:rPr>
          <w:sz w:val="18"/>
          <w:szCs w:val="18"/>
        </w:rPr>
        <w:t>podatkowych</w:t>
      </w:r>
      <w:r w:rsidR="00063627" w:rsidRPr="00A629AA">
        <w:rPr>
          <w:sz w:val="18"/>
          <w:szCs w:val="18"/>
        </w:rPr>
        <w:t>/</w:t>
      </w:r>
      <w:r w:rsidR="00A16911" w:rsidRPr="00A629AA">
        <w:rPr>
          <w:sz w:val="18"/>
          <w:szCs w:val="18"/>
        </w:rPr>
        <w:t>ZUS.</w:t>
      </w:r>
      <w:r w:rsidR="00EB46AA" w:rsidRPr="00A629AA">
        <w:rPr>
          <w:sz w:val="18"/>
          <w:szCs w:val="18"/>
        </w:rPr>
        <w:t>.</w:t>
      </w:r>
      <w:r w:rsidR="00EF7247" w:rsidRPr="00A629AA">
        <w:rPr>
          <w:sz w:val="18"/>
          <w:szCs w:val="18"/>
        </w:rPr>
        <w:t>…</w:t>
      </w:r>
      <w:r w:rsidR="00A252AE" w:rsidRPr="00A629AA">
        <w:rPr>
          <w:sz w:val="18"/>
          <w:szCs w:val="18"/>
        </w:rPr>
        <w:tab/>
      </w:r>
      <w:r w:rsidR="00A252AE" w:rsidRPr="00A629AA">
        <w:rPr>
          <w:sz w:val="18"/>
          <w:szCs w:val="18"/>
        </w:rPr>
        <w:tab/>
      </w:r>
      <w:r w:rsidR="00EF7247" w:rsidRPr="00A629AA">
        <w:rPr>
          <w:sz w:val="18"/>
          <w:szCs w:val="18"/>
        </w:rPr>
        <w:tab/>
      </w:r>
      <w:r w:rsidR="00832FB0" w:rsidRPr="00A629AA">
        <w:rPr>
          <w:sz w:val="18"/>
          <w:szCs w:val="18"/>
        </w:rPr>
        <w:t xml:space="preserve">b) </w:t>
      </w:r>
      <w:r w:rsidR="00EB46AA" w:rsidRPr="00A629AA">
        <w:rPr>
          <w:sz w:val="18"/>
          <w:szCs w:val="18"/>
        </w:rPr>
        <w:t>Wdrożenie zielonego ładu UE</w:t>
      </w:r>
      <w:r w:rsidR="003A6B5E" w:rsidRPr="00A629AA">
        <w:rPr>
          <w:sz w:val="18"/>
          <w:szCs w:val="18"/>
        </w:rPr>
        <w:t>…..</w:t>
      </w:r>
      <w:r w:rsidR="00C12972" w:rsidRPr="00A629AA">
        <w:rPr>
          <w:sz w:val="18"/>
          <w:szCs w:val="18"/>
        </w:rPr>
        <w:t>……</w:t>
      </w:r>
      <w:r w:rsidR="00AC4CCB" w:rsidRPr="00A629AA">
        <w:rPr>
          <w:sz w:val="18"/>
          <w:szCs w:val="18"/>
        </w:rPr>
        <w:t>………</w:t>
      </w:r>
      <w:r w:rsidR="004F7CA1" w:rsidRPr="00A629AA">
        <w:rPr>
          <w:sz w:val="18"/>
          <w:szCs w:val="18"/>
        </w:rPr>
        <w:t>......</w:t>
      </w:r>
    </w:p>
    <w:p w14:paraId="4715AD3E" w14:textId="458BDBDD" w:rsidR="004F7CA1" w:rsidRDefault="00C12972" w:rsidP="008A5DC0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c) Wzrost </w:t>
      </w:r>
      <w:r w:rsidR="00832FB0" w:rsidRPr="008A5DC0">
        <w:rPr>
          <w:sz w:val="18"/>
          <w:szCs w:val="18"/>
        </w:rPr>
        <w:t>cen paliwa……………..</w:t>
      </w:r>
      <w:r w:rsidR="00514D19" w:rsidRPr="008A5DC0">
        <w:rPr>
          <w:sz w:val="18"/>
          <w:szCs w:val="18"/>
        </w:rPr>
        <w:t>...</w:t>
      </w:r>
      <w:r w:rsidR="00B7457D" w:rsidRPr="008A5DC0">
        <w:rPr>
          <w:sz w:val="18"/>
          <w:szCs w:val="18"/>
        </w:rPr>
        <w:t>........</w:t>
      </w:r>
      <w:r w:rsidR="00AC4CCB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d</w:t>
      </w:r>
      <w:r w:rsidRPr="008A5DC0">
        <w:rPr>
          <w:sz w:val="18"/>
          <w:szCs w:val="18"/>
        </w:rPr>
        <w:t>) Niedobór kierowców zawodowych.................</w:t>
      </w:r>
      <w:r w:rsidR="004F7CA1">
        <w:rPr>
          <w:sz w:val="18"/>
          <w:szCs w:val="18"/>
        </w:rPr>
        <w:t>...........</w:t>
      </w:r>
    </w:p>
    <w:p w14:paraId="672F772F" w14:textId="217E80E8" w:rsidR="00832FB0" w:rsidRPr="008A5DC0" w:rsidRDefault="00C12972" w:rsidP="004F7CA1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e</w:t>
      </w:r>
      <w:r w:rsidR="007D3676" w:rsidRPr="008A5DC0">
        <w:rPr>
          <w:sz w:val="18"/>
          <w:szCs w:val="18"/>
        </w:rPr>
        <w:t xml:space="preserve">) </w:t>
      </w:r>
      <w:r w:rsidR="00832FB0" w:rsidRPr="008A5DC0">
        <w:rPr>
          <w:sz w:val="18"/>
          <w:szCs w:val="18"/>
        </w:rPr>
        <w:t>Spadek popytu na przewozy………..</w:t>
      </w:r>
      <w:r w:rsidR="00B7457D" w:rsidRPr="008A5DC0">
        <w:rPr>
          <w:sz w:val="18"/>
          <w:szCs w:val="18"/>
        </w:rPr>
        <w:t>........</w:t>
      </w:r>
      <w:r w:rsidR="00421CD9" w:rsidRPr="008A5DC0">
        <w:rPr>
          <w:sz w:val="18"/>
          <w:szCs w:val="18"/>
        </w:rPr>
        <w:t>.</w:t>
      </w:r>
      <w:r w:rsidR="00832FB0" w:rsidRPr="008A5DC0">
        <w:rPr>
          <w:sz w:val="18"/>
          <w:szCs w:val="18"/>
        </w:rPr>
        <w:t xml:space="preserve">. </w:t>
      </w:r>
      <w:r w:rsidR="004F7CA1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f) Niskie stawki usług przewozowych …………………</w:t>
      </w:r>
    </w:p>
    <w:p w14:paraId="3DBA41AC" w14:textId="77777777" w:rsidR="002974A0" w:rsidRPr="00FF3075" w:rsidRDefault="002974A0" w:rsidP="008A5DC0">
      <w:pPr>
        <w:spacing w:line="288" w:lineRule="auto"/>
        <w:rPr>
          <w:sz w:val="20"/>
          <w:szCs w:val="20"/>
        </w:rPr>
      </w:pPr>
    </w:p>
    <w:sectPr w:rsidR="002974A0" w:rsidRPr="00FF3075">
      <w:pgSz w:w="11906" w:h="16838"/>
      <w:pgMar w:top="340" w:right="851" w:bottom="34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8740C"/>
    <w:multiLevelType w:val="hybridMultilevel"/>
    <w:tmpl w:val="33C8F1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42C"/>
    <w:multiLevelType w:val="multilevel"/>
    <w:tmpl w:val="74CE7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BA7309A"/>
    <w:multiLevelType w:val="multilevel"/>
    <w:tmpl w:val="76AE7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121996590">
    <w:abstractNumId w:val="2"/>
  </w:num>
  <w:num w:numId="2" w16cid:durableId="1714306949">
    <w:abstractNumId w:val="1"/>
  </w:num>
  <w:num w:numId="3" w16cid:durableId="1272056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ailMerge>
    <w:mainDocumentType w:val="formLetters"/>
    <w:linkToQuery/>
    <w:dataType w:val="native"/>
    <w:connectString w:val="Provider=Microsoft.ACE.OLEDB.12.0;User ID=Admin;Data Source=C:\Users\konto\Desktop\Praca\2024 11 30 ankiety\dane do ankiety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viewMergedData/>
    <w:activeRecord w:val="44"/>
    <w:odso>
      <w:udl w:val="Provider=Microsoft.ACE.OLEDB.12.0;User ID=Admin;Data Source=C:\Users\konto\Desktop\Praca\2024 11 30 ankiety\dane do ankiety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1"/>
      <w:colDelim w:val="9"/>
      <w:type w:val="database"/>
      <w:fHdr/>
      <w:fieldMapData>
        <w:type w:val="dbColumn"/>
        <w:name w:val="ID"/>
        <w:mappedName w:val="Unikatowy identyfikator"/>
        <w:column w:val="1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4A"/>
    <w:rsid w:val="00005DD0"/>
    <w:rsid w:val="00010A4A"/>
    <w:rsid w:val="00015956"/>
    <w:rsid w:val="00054A82"/>
    <w:rsid w:val="00063627"/>
    <w:rsid w:val="00064745"/>
    <w:rsid w:val="000C40F0"/>
    <w:rsid w:val="00135379"/>
    <w:rsid w:val="001364A4"/>
    <w:rsid w:val="00166868"/>
    <w:rsid w:val="001F5240"/>
    <w:rsid w:val="00250489"/>
    <w:rsid w:val="002974A0"/>
    <w:rsid w:val="002C0441"/>
    <w:rsid w:val="00300147"/>
    <w:rsid w:val="00300158"/>
    <w:rsid w:val="003370E6"/>
    <w:rsid w:val="00382651"/>
    <w:rsid w:val="003A6B5E"/>
    <w:rsid w:val="003B0D86"/>
    <w:rsid w:val="003D240E"/>
    <w:rsid w:val="003F321D"/>
    <w:rsid w:val="00421CD9"/>
    <w:rsid w:val="00436858"/>
    <w:rsid w:val="00440398"/>
    <w:rsid w:val="004606D3"/>
    <w:rsid w:val="004657AF"/>
    <w:rsid w:val="0049111C"/>
    <w:rsid w:val="004C16BF"/>
    <w:rsid w:val="004E45A6"/>
    <w:rsid w:val="004F7CA1"/>
    <w:rsid w:val="00514D19"/>
    <w:rsid w:val="00563986"/>
    <w:rsid w:val="005922D8"/>
    <w:rsid w:val="005B7F41"/>
    <w:rsid w:val="005E32B0"/>
    <w:rsid w:val="005E450D"/>
    <w:rsid w:val="006631C4"/>
    <w:rsid w:val="00683E99"/>
    <w:rsid w:val="006C08CF"/>
    <w:rsid w:val="006D02A7"/>
    <w:rsid w:val="006E0305"/>
    <w:rsid w:val="007333E6"/>
    <w:rsid w:val="00793045"/>
    <w:rsid w:val="00794356"/>
    <w:rsid w:val="00794646"/>
    <w:rsid w:val="007B6CB9"/>
    <w:rsid w:val="007C710A"/>
    <w:rsid w:val="007D3676"/>
    <w:rsid w:val="007D40EA"/>
    <w:rsid w:val="008129CA"/>
    <w:rsid w:val="00832FB0"/>
    <w:rsid w:val="00842EBD"/>
    <w:rsid w:val="00853975"/>
    <w:rsid w:val="00886AEE"/>
    <w:rsid w:val="008A5DC0"/>
    <w:rsid w:val="008D7974"/>
    <w:rsid w:val="00905A4A"/>
    <w:rsid w:val="00907A79"/>
    <w:rsid w:val="00917CEC"/>
    <w:rsid w:val="00927C49"/>
    <w:rsid w:val="0094258E"/>
    <w:rsid w:val="00964FBE"/>
    <w:rsid w:val="009B7944"/>
    <w:rsid w:val="009C16D5"/>
    <w:rsid w:val="00A16911"/>
    <w:rsid w:val="00A252AE"/>
    <w:rsid w:val="00A40205"/>
    <w:rsid w:val="00A43154"/>
    <w:rsid w:val="00A629AA"/>
    <w:rsid w:val="00AC4CCB"/>
    <w:rsid w:val="00B47A9D"/>
    <w:rsid w:val="00B7457D"/>
    <w:rsid w:val="00BA082B"/>
    <w:rsid w:val="00BA0AE8"/>
    <w:rsid w:val="00BC3BCA"/>
    <w:rsid w:val="00BD033F"/>
    <w:rsid w:val="00C12972"/>
    <w:rsid w:val="00C25131"/>
    <w:rsid w:val="00C779A4"/>
    <w:rsid w:val="00D17529"/>
    <w:rsid w:val="00D322C7"/>
    <w:rsid w:val="00D65C24"/>
    <w:rsid w:val="00D843F1"/>
    <w:rsid w:val="00DA1899"/>
    <w:rsid w:val="00DA4C3C"/>
    <w:rsid w:val="00DC5D8A"/>
    <w:rsid w:val="00DD1B88"/>
    <w:rsid w:val="00DF6CAB"/>
    <w:rsid w:val="00EA2B9C"/>
    <w:rsid w:val="00EB46AA"/>
    <w:rsid w:val="00EB7FA5"/>
    <w:rsid w:val="00EF7247"/>
    <w:rsid w:val="00F27664"/>
    <w:rsid w:val="00F46847"/>
    <w:rsid w:val="00F71D15"/>
    <w:rsid w:val="00FF307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239"/>
  <w15:docId w15:val="{D7F5FB6A-BEF7-4DDD-A089-C1FF318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outlineLvl w:val="3"/>
    </w:pPr>
    <w:rPr>
      <w:b/>
      <w:sz w:val="18"/>
      <w:szCs w:val="1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3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4A0"/>
    <w:pPr>
      <w:ind w:left="720"/>
      <w:contextualSpacing/>
    </w:pPr>
  </w:style>
  <w:style w:type="paragraph" w:styleId="Poprawka">
    <w:name w:val="Revision"/>
    <w:hidden/>
    <w:uiPriority w:val="99"/>
    <w:semiHidden/>
    <w:rsid w:val="00C1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cid:image001.png@01D98CBE.B1347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tomasz.malyszko\OneDrive%20-%20ZMPD%20w%20Polsce\Pulpit\--%20Projekty%20--\2024%2009%2010%20Ankieta%20ITS%20koszty\2024%2012%2002%20ko&#324;cowe%20zestawienia\dane%20do%20ankiety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0D9B-1CF8-4B80-9C2D-FC8B90B992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0fb61af-f896-4fb9-93dd-65246f2db88b}" enabled="0" method="" siteId="{00fb61af-f896-4fb9-93dd-65246f2db8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Transpotu Samochodowego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Zysińska</dc:creator>
  <cp:lastModifiedBy>Tomasz Malyszko</cp:lastModifiedBy>
  <cp:revision>5</cp:revision>
  <cp:lastPrinted>2023-10-18T12:08:00Z</cp:lastPrinted>
  <dcterms:created xsi:type="dcterms:W3CDTF">2025-09-04T09:47:00Z</dcterms:created>
  <dcterms:modified xsi:type="dcterms:W3CDTF">2025-09-04T09:54:00Z</dcterms:modified>
</cp:coreProperties>
</file>