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462A" w14:textId="5ABD8615" w:rsidR="0026602E" w:rsidRPr="00B06C96" w:rsidRDefault="00B06C96" w:rsidP="001927AC">
      <w:pPr>
        <w:jc w:val="center"/>
        <w:rPr>
          <w:lang w:val="pl-PL"/>
        </w:rPr>
      </w:pPr>
      <w:r w:rsidRPr="00B06C96">
        <w:rPr>
          <w:b/>
          <w:bCs/>
          <w:lang w:val="pl-PL"/>
        </w:rPr>
        <w:t>Efektywny dostęp do ry</w:t>
      </w:r>
      <w:r>
        <w:rPr>
          <w:b/>
          <w:bCs/>
          <w:lang w:val="pl-PL"/>
        </w:rPr>
        <w:t>nku brytyjskiego dla polskich firm transportowych.</w:t>
      </w:r>
    </w:p>
    <w:p w14:paraId="4A8EEC40" w14:textId="4C818699" w:rsidR="0026602E" w:rsidRPr="001927AC" w:rsidRDefault="0026602E" w:rsidP="0026602E">
      <w:pPr>
        <w:spacing w:after="0"/>
        <w:rPr>
          <w:b/>
          <w:bCs/>
        </w:rPr>
      </w:pPr>
      <w:r>
        <w:t>Dat</w:t>
      </w:r>
      <w:r w:rsidR="00CC5788">
        <w:t>a</w:t>
      </w:r>
      <w:r w:rsidR="001927AC">
        <w:t>:</w:t>
      </w:r>
      <w:r>
        <w:t xml:space="preserve"> </w:t>
      </w:r>
      <w:r w:rsidR="007E047F" w:rsidRPr="001927AC">
        <w:rPr>
          <w:b/>
          <w:bCs/>
        </w:rPr>
        <w:t xml:space="preserve">26 </w:t>
      </w:r>
      <w:r w:rsidR="00CC5788">
        <w:rPr>
          <w:b/>
          <w:bCs/>
        </w:rPr>
        <w:t>luty</w:t>
      </w:r>
      <w:r w:rsidR="007E047F" w:rsidRPr="001927AC">
        <w:rPr>
          <w:b/>
          <w:bCs/>
        </w:rPr>
        <w:t xml:space="preserve"> 2026 </w:t>
      </w:r>
    </w:p>
    <w:p w14:paraId="3B092E78" w14:textId="7B302F4F" w:rsidR="007E047F" w:rsidRDefault="00CC5788" w:rsidP="0026602E">
      <w:pPr>
        <w:spacing w:after="0"/>
        <w:rPr>
          <w:b/>
          <w:bCs/>
        </w:rPr>
      </w:pPr>
      <w:r>
        <w:t>Godzina</w:t>
      </w:r>
      <w:r w:rsidR="0026602E">
        <w:t xml:space="preserve">: </w:t>
      </w:r>
      <w:r w:rsidR="007E047F" w:rsidRPr="001927AC">
        <w:rPr>
          <w:b/>
          <w:bCs/>
        </w:rPr>
        <w:t>09:00</w:t>
      </w:r>
    </w:p>
    <w:p w14:paraId="631FE4DA" w14:textId="4956F06F" w:rsidR="006B79A4" w:rsidRDefault="006B79A4" w:rsidP="0026602E">
      <w:pPr>
        <w:spacing w:after="0"/>
        <w:rPr>
          <w:lang w:val="pl-PL"/>
        </w:rPr>
      </w:pPr>
      <w:r w:rsidRPr="006B79A4">
        <w:rPr>
          <w:lang w:val="pl-PL"/>
        </w:rPr>
        <w:t xml:space="preserve">Miejsce: </w:t>
      </w:r>
      <w:r>
        <w:rPr>
          <w:lang w:val="pl-PL"/>
        </w:rPr>
        <w:t>Ambasada Brytyjska</w:t>
      </w:r>
      <w:r w:rsidRPr="006B79A4">
        <w:rPr>
          <w:lang w:val="pl-PL"/>
        </w:rPr>
        <w:t>, Kawalerii 12, 00-468 Warszawa</w:t>
      </w:r>
    </w:p>
    <w:p w14:paraId="7157ECA3" w14:textId="77777777" w:rsidR="00CC5788" w:rsidRPr="006B79A4" w:rsidRDefault="00CC5788" w:rsidP="0026602E">
      <w:pPr>
        <w:spacing w:after="0"/>
        <w:rPr>
          <w:lang w:val="pl-PL"/>
        </w:rPr>
      </w:pPr>
    </w:p>
    <w:p w14:paraId="1A53D15E" w14:textId="123BB6CB" w:rsidR="00477958" w:rsidRPr="00CC5788" w:rsidRDefault="00CC5788" w:rsidP="0026602E">
      <w:pPr>
        <w:spacing w:after="0"/>
        <w:rPr>
          <w:b/>
          <w:bCs/>
          <w:u w:val="single"/>
          <w:lang w:val="pl-PL"/>
        </w:rPr>
      </w:pPr>
      <w:r w:rsidRPr="00CC5788">
        <w:rPr>
          <w:b/>
          <w:bCs/>
          <w:u w:val="single"/>
          <w:lang w:val="pl-PL"/>
        </w:rPr>
        <w:t>Tłumaczenie symultaniczne będzie zapewnione podczas wydarzenia</w:t>
      </w:r>
      <w:r w:rsidR="00477958" w:rsidRPr="00CC5788">
        <w:rPr>
          <w:b/>
          <w:bCs/>
          <w:u w:val="single"/>
          <w:lang w:val="pl-PL"/>
        </w:rPr>
        <w:t>.</w:t>
      </w:r>
    </w:p>
    <w:p w14:paraId="2344DF6B" w14:textId="77777777" w:rsidR="0026602E" w:rsidRPr="00CC5788" w:rsidRDefault="0026602E" w:rsidP="0026602E">
      <w:pPr>
        <w:spacing w:after="0"/>
        <w:rPr>
          <w:lang w:val="pl-PL"/>
        </w:rPr>
      </w:pPr>
    </w:p>
    <w:tbl>
      <w:tblPr>
        <w:tblW w:w="0" w:type="auto"/>
        <w:tblCellSpacing w:w="15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960"/>
      </w:tblGrid>
      <w:tr w:rsidR="00E450FC" w:rsidRPr="007E047F" w14:paraId="28BD34E2" w14:textId="77777777" w:rsidTr="001927AC">
        <w:trPr>
          <w:tblHeader/>
          <w:tblCellSpacing w:w="15" w:type="dxa"/>
        </w:trPr>
        <w:tc>
          <w:tcPr>
            <w:tcW w:w="14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A4876C0" w14:textId="189F0359" w:rsidR="00E450FC" w:rsidRPr="007E047F" w:rsidRDefault="00E450FC" w:rsidP="007E047F">
            <w:pPr>
              <w:rPr>
                <w:b/>
                <w:bCs/>
              </w:rPr>
            </w:pPr>
            <w:r>
              <w:rPr>
                <w:b/>
                <w:bCs/>
              </w:rPr>
              <w:t>Godzina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90096B0" w14:textId="5493A7EA" w:rsidR="00E450FC" w:rsidRPr="007E047F" w:rsidRDefault="00322AA6" w:rsidP="007E047F">
            <w:pPr>
              <w:rPr>
                <w:b/>
                <w:bCs/>
              </w:rPr>
            </w:pPr>
            <w:r>
              <w:rPr>
                <w:b/>
                <w:bCs/>
              </w:rPr>
              <w:t>Program</w:t>
            </w:r>
          </w:p>
        </w:tc>
      </w:tr>
      <w:tr w:rsidR="00E450FC" w:rsidRPr="007E047F" w14:paraId="0D2826FA" w14:textId="77777777" w:rsidTr="001927AC">
        <w:trPr>
          <w:tblCellSpacing w:w="15" w:type="dxa"/>
        </w:trPr>
        <w:tc>
          <w:tcPr>
            <w:tcW w:w="14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DA27B58" w14:textId="3328ED7B" w:rsidR="00E450FC" w:rsidRPr="007E047F" w:rsidRDefault="00E450FC" w:rsidP="007E047F">
            <w:r w:rsidRPr="007E047F">
              <w:rPr>
                <w:b/>
                <w:bCs/>
              </w:rPr>
              <w:t>09:00</w:t>
            </w:r>
            <w:r>
              <w:rPr>
                <w:b/>
                <w:bCs/>
              </w:rPr>
              <w:t>-</w:t>
            </w:r>
            <w:r w:rsidRPr="007E047F">
              <w:rPr>
                <w:b/>
                <w:bCs/>
              </w:rPr>
              <w:t>09:30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D62D67A" w14:textId="1970E2C4" w:rsidR="00E450FC" w:rsidRPr="00D24C7B" w:rsidRDefault="00D24C7B" w:rsidP="007E047F">
            <w:pPr>
              <w:rPr>
                <w:b/>
                <w:bCs/>
              </w:rPr>
            </w:pPr>
            <w:r w:rsidRPr="00D24C7B">
              <w:rPr>
                <w:b/>
                <w:bCs/>
              </w:rPr>
              <w:t xml:space="preserve">Rejestracja </w:t>
            </w:r>
            <w:r w:rsidR="00322AA6">
              <w:rPr>
                <w:b/>
                <w:bCs/>
              </w:rPr>
              <w:t>uczestników</w:t>
            </w:r>
          </w:p>
        </w:tc>
      </w:tr>
      <w:tr w:rsidR="00E450FC" w:rsidRPr="00322AA6" w14:paraId="24A9C489" w14:textId="77777777" w:rsidTr="001927AC">
        <w:trPr>
          <w:tblCellSpacing w:w="15" w:type="dxa"/>
        </w:trPr>
        <w:tc>
          <w:tcPr>
            <w:tcW w:w="14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6C09D4" w14:textId="16B7D488" w:rsidR="00E450FC" w:rsidRPr="007E047F" w:rsidRDefault="00E450FC" w:rsidP="007E047F">
            <w:r w:rsidRPr="007E047F">
              <w:rPr>
                <w:b/>
                <w:bCs/>
              </w:rPr>
              <w:t>09:</w:t>
            </w:r>
            <w:r w:rsidR="002B258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Pr="007E047F">
              <w:rPr>
                <w:b/>
                <w:bCs/>
              </w:rPr>
              <w:t>09:45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F088C2A" w14:textId="77777777" w:rsidR="00E450FC" w:rsidRDefault="00322AA6" w:rsidP="00322AA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Powitanie i otwarcie wydarzenia</w:t>
            </w:r>
          </w:p>
          <w:p w14:paraId="43C1EF05" w14:textId="2199015A" w:rsidR="00322AA6" w:rsidRPr="00322AA6" w:rsidRDefault="00322AA6" w:rsidP="00322AA6">
            <w:pPr>
              <w:spacing w:after="0"/>
              <w:rPr>
                <w:i/>
                <w:iCs/>
                <w:lang w:val="pl-PL"/>
              </w:rPr>
            </w:pPr>
            <w:r w:rsidRPr="00322AA6">
              <w:rPr>
                <w:i/>
                <w:iCs/>
                <w:lang w:val="pl-PL"/>
              </w:rPr>
              <w:t>Jennifer Tyldesley,  Zastępczyni Szefa M</w:t>
            </w:r>
            <w:r>
              <w:rPr>
                <w:i/>
                <w:iCs/>
                <w:lang w:val="pl-PL"/>
              </w:rPr>
              <w:t xml:space="preserve">isji, Ambasada Brytyjska </w:t>
            </w:r>
          </w:p>
        </w:tc>
      </w:tr>
      <w:tr w:rsidR="00E450FC" w:rsidRPr="006202B9" w14:paraId="743FDDFE" w14:textId="77777777" w:rsidTr="001927AC">
        <w:trPr>
          <w:tblCellSpacing w:w="15" w:type="dxa"/>
        </w:trPr>
        <w:tc>
          <w:tcPr>
            <w:tcW w:w="14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34C4729" w14:textId="6CEC899A" w:rsidR="00E450FC" w:rsidRPr="007E047F" w:rsidRDefault="00E450FC" w:rsidP="007E047F">
            <w:r>
              <w:rPr>
                <w:b/>
                <w:bCs/>
              </w:rPr>
              <w:t>09:45-10:30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052DF51" w14:textId="13730AA0" w:rsidR="00E450FC" w:rsidRPr="006202B9" w:rsidRDefault="00E450FC" w:rsidP="007E047F">
            <w:pPr>
              <w:rPr>
                <w:i/>
                <w:iCs/>
                <w:lang w:val="pl-PL"/>
              </w:rPr>
            </w:pPr>
            <w:r w:rsidRPr="006202B9">
              <w:rPr>
                <w:b/>
                <w:bCs/>
                <w:lang w:val="pl-PL"/>
              </w:rPr>
              <w:t xml:space="preserve">Home Office </w:t>
            </w:r>
            <w:r w:rsidRPr="006202B9">
              <w:rPr>
                <w:lang w:val="pl-PL"/>
              </w:rPr>
              <w:br/>
            </w:r>
            <w:r w:rsidR="006202B9" w:rsidRPr="006202B9">
              <w:rPr>
                <w:i/>
                <w:iCs/>
                <w:lang w:val="pl-PL"/>
              </w:rPr>
              <w:t>Gotowość na granicy: procedury imigracyjne i bezpieczeństwa dla przewoźników wjeżdżających do Wielkiej Brytanii</w:t>
            </w:r>
          </w:p>
        </w:tc>
      </w:tr>
      <w:tr w:rsidR="00E450FC" w:rsidRPr="007E047F" w14:paraId="46FB5B14" w14:textId="77777777" w:rsidTr="001927AC">
        <w:trPr>
          <w:tblCellSpacing w:w="15" w:type="dxa"/>
        </w:trPr>
        <w:tc>
          <w:tcPr>
            <w:tcW w:w="14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F574619" w14:textId="4380BA0F" w:rsidR="00E450FC" w:rsidRDefault="00E450FC" w:rsidP="007E047F">
            <w:pPr>
              <w:rPr>
                <w:b/>
                <w:bCs/>
              </w:rPr>
            </w:pPr>
            <w:r>
              <w:rPr>
                <w:b/>
                <w:bCs/>
              </w:rPr>
              <w:t>10:30-10:45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22907AB" w14:textId="355BEDD1" w:rsidR="00E450FC" w:rsidRPr="007E047F" w:rsidRDefault="00E450FC" w:rsidP="007E04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Q&amp;A </w:t>
            </w:r>
          </w:p>
        </w:tc>
      </w:tr>
      <w:tr w:rsidR="00E450FC" w:rsidRPr="002A4AD0" w14:paraId="001633E7" w14:textId="77777777" w:rsidTr="001927AC">
        <w:trPr>
          <w:tblCellSpacing w:w="15" w:type="dxa"/>
        </w:trPr>
        <w:tc>
          <w:tcPr>
            <w:tcW w:w="14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CBF5971" w14:textId="4EB1C999" w:rsidR="00E450FC" w:rsidRPr="007E047F" w:rsidRDefault="00E450FC" w:rsidP="007E047F">
            <w:r w:rsidRPr="007E047F">
              <w:rPr>
                <w:b/>
                <w:bCs/>
              </w:rPr>
              <w:t>1</w:t>
            </w:r>
            <w:r>
              <w:rPr>
                <w:b/>
                <w:bCs/>
              </w:rPr>
              <w:t>0:45-11:05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3D70084" w14:textId="5F8404AA" w:rsidR="00E450FC" w:rsidRPr="002A4AD0" w:rsidRDefault="00E450FC" w:rsidP="007E047F">
            <w:pPr>
              <w:rPr>
                <w:i/>
                <w:iCs/>
                <w:lang w:val="pl-PL"/>
              </w:rPr>
            </w:pPr>
            <w:r w:rsidRPr="002A4AD0">
              <w:rPr>
                <w:b/>
                <w:bCs/>
                <w:lang w:val="pl-PL"/>
              </w:rPr>
              <w:t xml:space="preserve">Department for Transport </w:t>
            </w:r>
            <w:r w:rsidR="003D56B0">
              <w:rPr>
                <w:b/>
                <w:bCs/>
                <w:lang w:val="pl-PL"/>
              </w:rPr>
              <w:t>(DfT)</w:t>
            </w:r>
            <w:r w:rsidRPr="002A4AD0">
              <w:rPr>
                <w:lang w:val="pl-PL"/>
              </w:rPr>
              <w:br/>
            </w:r>
            <w:r w:rsidR="002A4AD0" w:rsidRPr="002A4AD0">
              <w:rPr>
                <w:i/>
                <w:iCs/>
                <w:lang w:val="pl-PL"/>
              </w:rPr>
              <w:t>Aktualizacja dotycząca B</w:t>
            </w:r>
            <w:r w:rsidR="002A4AD0">
              <w:rPr>
                <w:i/>
                <w:iCs/>
                <w:lang w:val="pl-PL"/>
              </w:rPr>
              <w:t xml:space="preserve">order </w:t>
            </w:r>
            <w:r w:rsidR="002A4AD0" w:rsidRPr="002A4AD0">
              <w:rPr>
                <w:i/>
                <w:iCs/>
                <w:lang w:val="pl-PL"/>
              </w:rPr>
              <w:t>T</w:t>
            </w:r>
            <w:r w:rsidR="002A4AD0">
              <w:rPr>
                <w:i/>
                <w:iCs/>
                <w:lang w:val="pl-PL"/>
              </w:rPr>
              <w:t xml:space="preserve">arget </w:t>
            </w:r>
            <w:r w:rsidR="002A4AD0" w:rsidRPr="002A4AD0">
              <w:rPr>
                <w:i/>
                <w:iCs/>
                <w:lang w:val="pl-PL"/>
              </w:rPr>
              <w:t>O</w:t>
            </w:r>
            <w:r w:rsidR="002A4AD0">
              <w:rPr>
                <w:i/>
                <w:iCs/>
                <w:lang w:val="pl-PL"/>
              </w:rPr>
              <w:t xml:space="preserve">perating </w:t>
            </w:r>
            <w:r w:rsidR="002A4AD0" w:rsidRPr="002A4AD0">
              <w:rPr>
                <w:i/>
                <w:iCs/>
                <w:lang w:val="pl-PL"/>
              </w:rPr>
              <w:t>M</w:t>
            </w:r>
            <w:r w:rsidR="002A4AD0">
              <w:rPr>
                <w:i/>
                <w:iCs/>
                <w:lang w:val="pl-PL"/>
              </w:rPr>
              <w:t>odel (BTOM)</w:t>
            </w:r>
            <w:r w:rsidR="002A4AD0" w:rsidRPr="002A4AD0">
              <w:rPr>
                <w:i/>
                <w:iCs/>
                <w:lang w:val="pl-PL"/>
              </w:rPr>
              <w:t xml:space="preserve"> oraz przyszłej polityki granicznej</w:t>
            </w:r>
            <w:r w:rsidRPr="002A4AD0">
              <w:rPr>
                <w:i/>
                <w:iCs/>
                <w:lang w:val="pl-PL"/>
              </w:rPr>
              <w:t xml:space="preserve">. </w:t>
            </w:r>
          </w:p>
        </w:tc>
      </w:tr>
      <w:tr w:rsidR="00E450FC" w:rsidRPr="007E047F" w14:paraId="4D64BF69" w14:textId="77777777" w:rsidTr="001927AC">
        <w:trPr>
          <w:tblCellSpacing w:w="15" w:type="dxa"/>
        </w:trPr>
        <w:tc>
          <w:tcPr>
            <w:tcW w:w="14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3E5DA86" w14:textId="5E509B0D" w:rsidR="00E450FC" w:rsidRPr="007E047F" w:rsidRDefault="00E450FC" w:rsidP="007E047F">
            <w:pPr>
              <w:rPr>
                <w:b/>
                <w:bCs/>
              </w:rPr>
            </w:pPr>
            <w:r>
              <w:rPr>
                <w:b/>
                <w:bCs/>
              </w:rPr>
              <w:t>11:05-11:15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3FD0459" w14:textId="0FE4BD63" w:rsidR="00E450FC" w:rsidRPr="007E047F" w:rsidRDefault="00E450FC" w:rsidP="007E047F">
            <w:pPr>
              <w:rPr>
                <w:b/>
                <w:bCs/>
              </w:rPr>
            </w:pPr>
            <w:r>
              <w:rPr>
                <w:b/>
                <w:bCs/>
              </w:rPr>
              <w:t>Q&amp;A</w:t>
            </w:r>
          </w:p>
        </w:tc>
      </w:tr>
      <w:tr w:rsidR="00E450FC" w:rsidRPr="007E047F" w14:paraId="2BB4D367" w14:textId="77777777" w:rsidTr="001927AC">
        <w:trPr>
          <w:tblCellSpacing w:w="15" w:type="dxa"/>
        </w:trPr>
        <w:tc>
          <w:tcPr>
            <w:tcW w:w="14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DC7C3C0" w14:textId="1FC265A9" w:rsidR="00E450FC" w:rsidRPr="007E047F" w:rsidRDefault="00E450FC" w:rsidP="007E047F">
            <w:pPr>
              <w:rPr>
                <w:b/>
                <w:bCs/>
              </w:rPr>
            </w:pPr>
            <w:r>
              <w:rPr>
                <w:b/>
                <w:bCs/>
              </w:rPr>
              <w:t>11:15-11:35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3AD7F6F" w14:textId="3359203D" w:rsidR="00E450FC" w:rsidRPr="007E047F" w:rsidRDefault="00E450FC" w:rsidP="007E04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Coffee break </w:t>
            </w:r>
          </w:p>
        </w:tc>
      </w:tr>
      <w:tr w:rsidR="00E450FC" w:rsidRPr="00755121" w14:paraId="131BAE0A" w14:textId="77777777" w:rsidTr="001927AC">
        <w:trPr>
          <w:tblCellSpacing w:w="15" w:type="dxa"/>
        </w:trPr>
        <w:tc>
          <w:tcPr>
            <w:tcW w:w="14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ED1E14F" w14:textId="23D61270" w:rsidR="00E450FC" w:rsidRPr="007E047F" w:rsidRDefault="00E450FC" w:rsidP="007E047F">
            <w:r w:rsidRPr="007E047F">
              <w:rPr>
                <w:b/>
                <w:bCs/>
              </w:rPr>
              <w:t>11:</w:t>
            </w:r>
            <w:r>
              <w:rPr>
                <w:b/>
                <w:bCs/>
              </w:rPr>
              <w:t>35-12:20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4BD7CFB" w14:textId="5D3B297B" w:rsidR="00E450FC" w:rsidRPr="00755121" w:rsidRDefault="00E450FC" w:rsidP="007E047F">
            <w:pPr>
              <w:rPr>
                <w:i/>
                <w:iCs/>
                <w:lang w:val="pl-PL"/>
              </w:rPr>
            </w:pPr>
            <w:r w:rsidRPr="00755121">
              <w:rPr>
                <w:b/>
                <w:bCs/>
                <w:lang w:val="pl-PL"/>
              </w:rPr>
              <w:t xml:space="preserve">His Majesty’s Revenue and Customs </w:t>
            </w:r>
            <w:r w:rsidR="00755121" w:rsidRPr="00755121">
              <w:rPr>
                <w:b/>
                <w:bCs/>
                <w:lang w:val="pl-PL"/>
              </w:rPr>
              <w:t>(HMRC)</w:t>
            </w:r>
            <w:r w:rsidRPr="00755121">
              <w:rPr>
                <w:lang w:val="pl-PL"/>
              </w:rPr>
              <w:br/>
            </w:r>
            <w:r w:rsidR="00755121" w:rsidRPr="00755121">
              <w:rPr>
                <w:i/>
                <w:iCs/>
                <w:lang w:val="pl-PL"/>
              </w:rPr>
              <w:t>Uproszczona zgodność celna: jak uniknąć opóźnień na granicach Wielkiej Brytanii</w:t>
            </w:r>
            <w:r w:rsidR="00755121">
              <w:rPr>
                <w:i/>
                <w:iCs/>
                <w:lang w:val="pl-PL"/>
              </w:rPr>
              <w:t>.</w:t>
            </w:r>
          </w:p>
        </w:tc>
      </w:tr>
      <w:tr w:rsidR="00E450FC" w:rsidRPr="007E047F" w14:paraId="60AE461F" w14:textId="77777777" w:rsidTr="001927AC">
        <w:trPr>
          <w:tblCellSpacing w:w="15" w:type="dxa"/>
        </w:trPr>
        <w:tc>
          <w:tcPr>
            <w:tcW w:w="14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BA5E901" w14:textId="067C9E2B" w:rsidR="00E450FC" w:rsidRPr="007E047F" w:rsidRDefault="00E450FC" w:rsidP="007E047F">
            <w:pPr>
              <w:rPr>
                <w:b/>
                <w:bCs/>
              </w:rPr>
            </w:pPr>
            <w:r>
              <w:rPr>
                <w:b/>
                <w:bCs/>
              </w:rPr>
              <w:t>12:20-12:35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6E8A43B" w14:textId="7B20D469" w:rsidR="00E450FC" w:rsidRPr="007E047F" w:rsidRDefault="00E450FC" w:rsidP="007E047F">
            <w:pPr>
              <w:rPr>
                <w:b/>
                <w:bCs/>
              </w:rPr>
            </w:pPr>
            <w:r>
              <w:rPr>
                <w:b/>
                <w:bCs/>
              </w:rPr>
              <w:t>Q&amp;A</w:t>
            </w:r>
          </w:p>
        </w:tc>
      </w:tr>
      <w:tr w:rsidR="00E450FC" w:rsidRPr="003D56B0" w14:paraId="3E69EED3" w14:textId="77777777" w:rsidTr="001927AC">
        <w:trPr>
          <w:tblCellSpacing w:w="15" w:type="dxa"/>
        </w:trPr>
        <w:tc>
          <w:tcPr>
            <w:tcW w:w="14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7F06B35" w14:textId="042D0026" w:rsidR="00E450FC" w:rsidRPr="007E047F" w:rsidRDefault="00E450FC" w:rsidP="007E047F">
            <w:r w:rsidRPr="007E047F">
              <w:rPr>
                <w:b/>
                <w:bCs/>
              </w:rPr>
              <w:t>1</w:t>
            </w:r>
            <w:r>
              <w:rPr>
                <w:b/>
                <w:bCs/>
              </w:rPr>
              <w:t>2:35-13:20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4DA539" w14:textId="4A014927" w:rsidR="00E450FC" w:rsidRPr="003D56B0" w:rsidRDefault="00E450FC" w:rsidP="007E047F">
            <w:pPr>
              <w:rPr>
                <w:lang w:val="pl-PL"/>
              </w:rPr>
            </w:pPr>
            <w:r w:rsidRPr="003D56B0">
              <w:rPr>
                <w:b/>
                <w:bCs/>
                <w:lang w:val="pl-PL"/>
              </w:rPr>
              <w:t>National Crime Agency Session</w:t>
            </w:r>
            <w:r w:rsidR="003D56B0">
              <w:rPr>
                <w:b/>
                <w:bCs/>
                <w:lang w:val="pl-PL"/>
              </w:rPr>
              <w:t xml:space="preserve"> (NCA)</w:t>
            </w:r>
            <w:r w:rsidRPr="003D56B0">
              <w:rPr>
                <w:lang w:val="pl-PL"/>
              </w:rPr>
              <w:br/>
            </w:r>
            <w:r w:rsidR="003D56B0" w:rsidRPr="003D56B0">
              <w:rPr>
                <w:i/>
                <w:iCs/>
                <w:lang w:val="pl-PL"/>
              </w:rPr>
              <w:t xml:space="preserve">Prezentacja </w:t>
            </w:r>
            <w:r w:rsidR="003D56B0">
              <w:rPr>
                <w:i/>
                <w:iCs/>
                <w:lang w:val="pl-PL"/>
              </w:rPr>
              <w:t>NCA</w:t>
            </w:r>
            <w:r w:rsidR="003D56B0" w:rsidRPr="003D56B0">
              <w:rPr>
                <w:i/>
                <w:iCs/>
                <w:lang w:val="pl-PL"/>
              </w:rPr>
              <w:t xml:space="preserve"> poświęcona ich działaniom związanym z transportem drogowym towarów</w:t>
            </w:r>
            <w:r w:rsidR="003D56B0" w:rsidRPr="003D56B0">
              <w:rPr>
                <w:i/>
                <w:iCs/>
                <w:lang w:val="pl-PL"/>
              </w:rPr>
              <w:t>.</w:t>
            </w:r>
          </w:p>
        </w:tc>
      </w:tr>
      <w:tr w:rsidR="00E450FC" w:rsidRPr="007E047F" w14:paraId="10CF6604" w14:textId="77777777" w:rsidTr="001927AC">
        <w:trPr>
          <w:tblCellSpacing w:w="15" w:type="dxa"/>
        </w:trPr>
        <w:tc>
          <w:tcPr>
            <w:tcW w:w="14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0FBF0E5" w14:textId="62316C61" w:rsidR="00E450FC" w:rsidRPr="007E047F" w:rsidRDefault="00E450FC" w:rsidP="007E047F">
            <w:r w:rsidRPr="007E047F">
              <w:rPr>
                <w:b/>
                <w:bCs/>
              </w:rPr>
              <w:t>1</w:t>
            </w:r>
            <w:r>
              <w:rPr>
                <w:b/>
                <w:bCs/>
              </w:rPr>
              <w:t>3:20-13:35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C55254E" w14:textId="03AA3870" w:rsidR="00E450FC" w:rsidRPr="007E047F" w:rsidRDefault="00E450FC" w:rsidP="007E047F">
            <w:r w:rsidRPr="007E047F">
              <w:rPr>
                <w:b/>
                <w:bCs/>
              </w:rPr>
              <w:t>Q&amp;A</w:t>
            </w:r>
          </w:p>
        </w:tc>
      </w:tr>
      <w:tr w:rsidR="00E450FC" w:rsidRPr="007E047F" w14:paraId="724CD49B" w14:textId="77777777" w:rsidTr="001927AC">
        <w:trPr>
          <w:tblCellSpacing w:w="15" w:type="dxa"/>
        </w:trPr>
        <w:tc>
          <w:tcPr>
            <w:tcW w:w="14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896D95" w14:textId="0A758FD2" w:rsidR="00E450FC" w:rsidRPr="007E047F" w:rsidRDefault="00E450FC" w:rsidP="007E047F">
            <w:r w:rsidRPr="007E047F">
              <w:rPr>
                <w:b/>
                <w:bCs/>
              </w:rPr>
              <w:t>1</w:t>
            </w:r>
            <w:r>
              <w:rPr>
                <w:b/>
                <w:bCs/>
              </w:rPr>
              <w:t>3:35-15:00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63DEDEE" w14:textId="5D65FC09" w:rsidR="00E450FC" w:rsidRPr="00F2751B" w:rsidRDefault="00F2751B" w:rsidP="007E04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Lunch networkingowy </w:t>
            </w:r>
          </w:p>
        </w:tc>
      </w:tr>
    </w:tbl>
    <w:p w14:paraId="014A159A" w14:textId="76A63F42" w:rsidR="00E150D6" w:rsidRDefault="00E150D6" w:rsidP="007E047F"/>
    <w:p w14:paraId="39165932" w14:textId="77777777" w:rsidR="00477958" w:rsidRDefault="00477958" w:rsidP="007E047F"/>
    <w:p w14:paraId="315FBE6A" w14:textId="77777777" w:rsidR="00477958" w:rsidRDefault="00477958" w:rsidP="007E047F"/>
    <w:p w14:paraId="576AD106" w14:textId="47F60E00" w:rsidR="00C314B6" w:rsidRPr="007E047F" w:rsidRDefault="00C314B6" w:rsidP="007E047F"/>
    <w:sectPr w:rsidR="00C314B6" w:rsidRPr="007E04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C0D55" w14:textId="77777777" w:rsidR="00DB3507" w:rsidRDefault="00DB3507" w:rsidP="00003584">
      <w:pPr>
        <w:spacing w:after="0" w:line="240" w:lineRule="auto"/>
      </w:pPr>
      <w:r>
        <w:separator/>
      </w:r>
    </w:p>
  </w:endnote>
  <w:endnote w:type="continuationSeparator" w:id="0">
    <w:p w14:paraId="49F886A7" w14:textId="77777777" w:rsidR="00DB3507" w:rsidRDefault="00DB3507" w:rsidP="00003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595DE" w14:textId="24674CC3" w:rsidR="00003584" w:rsidRDefault="000035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5B99" w14:textId="0F461DA6" w:rsidR="00003584" w:rsidRDefault="000035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F59E" w14:textId="10891284" w:rsidR="00003584" w:rsidRDefault="000035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67582" w14:textId="77777777" w:rsidR="00DB3507" w:rsidRDefault="00DB3507" w:rsidP="00003584">
      <w:pPr>
        <w:spacing w:after="0" w:line="240" w:lineRule="auto"/>
      </w:pPr>
      <w:r>
        <w:separator/>
      </w:r>
    </w:p>
  </w:footnote>
  <w:footnote w:type="continuationSeparator" w:id="0">
    <w:p w14:paraId="0E22A7F0" w14:textId="77777777" w:rsidR="00DB3507" w:rsidRDefault="00DB3507" w:rsidP="00003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40CE5" w14:textId="6C58C5F5" w:rsidR="00003584" w:rsidRDefault="000035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A2B8" w14:textId="540F7970" w:rsidR="00003584" w:rsidRDefault="000035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FC99" w14:textId="61C51B64" w:rsidR="00003584" w:rsidRDefault="000035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40BA4"/>
    <w:multiLevelType w:val="multilevel"/>
    <w:tmpl w:val="77BAB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C47A84"/>
    <w:multiLevelType w:val="multilevel"/>
    <w:tmpl w:val="C814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3F6E6B"/>
    <w:multiLevelType w:val="multilevel"/>
    <w:tmpl w:val="8578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DF4F2C"/>
    <w:multiLevelType w:val="multilevel"/>
    <w:tmpl w:val="227097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476D6A"/>
    <w:multiLevelType w:val="multilevel"/>
    <w:tmpl w:val="94503E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DC7A1D"/>
    <w:multiLevelType w:val="multilevel"/>
    <w:tmpl w:val="F93649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B720E2"/>
    <w:multiLevelType w:val="multilevel"/>
    <w:tmpl w:val="908605FA"/>
    <w:lvl w:ilvl="0">
      <w:start w:val="2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>
      <w:start w:val="1"/>
      <w:numFmt w:val="decimal"/>
      <w:lvlText w:val="%2."/>
      <w:lvlJc w:val="left"/>
      <w:pPr>
        <w:tabs>
          <w:tab w:val="num" w:pos="2355"/>
        </w:tabs>
        <w:ind w:left="2355" w:hanging="360"/>
      </w:pPr>
    </w:lvl>
    <w:lvl w:ilvl="2">
      <w:start w:val="1"/>
      <w:numFmt w:val="decimal"/>
      <w:lvlText w:val="%3."/>
      <w:lvlJc w:val="left"/>
      <w:pPr>
        <w:tabs>
          <w:tab w:val="num" w:pos="3075"/>
        </w:tabs>
        <w:ind w:left="3075" w:hanging="360"/>
      </w:pPr>
    </w:lvl>
    <w:lvl w:ilvl="3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>
      <w:start w:val="1"/>
      <w:numFmt w:val="decimal"/>
      <w:lvlText w:val="%5."/>
      <w:lvlJc w:val="left"/>
      <w:pPr>
        <w:tabs>
          <w:tab w:val="num" w:pos="4515"/>
        </w:tabs>
        <w:ind w:left="4515" w:hanging="360"/>
      </w:pPr>
    </w:lvl>
    <w:lvl w:ilvl="5">
      <w:start w:val="1"/>
      <w:numFmt w:val="decimal"/>
      <w:lvlText w:val="%6."/>
      <w:lvlJc w:val="left"/>
      <w:pPr>
        <w:tabs>
          <w:tab w:val="num" w:pos="5235"/>
        </w:tabs>
        <w:ind w:left="5235" w:hanging="360"/>
      </w:pPr>
    </w:lvl>
    <w:lvl w:ilvl="6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>
      <w:start w:val="1"/>
      <w:numFmt w:val="decimal"/>
      <w:lvlText w:val="%8."/>
      <w:lvlJc w:val="left"/>
      <w:pPr>
        <w:tabs>
          <w:tab w:val="num" w:pos="6675"/>
        </w:tabs>
        <w:ind w:left="6675" w:hanging="360"/>
      </w:pPr>
    </w:lvl>
    <w:lvl w:ilvl="8">
      <w:start w:val="1"/>
      <w:numFmt w:val="decimal"/>
      <w:lvlText w:val="%9."/>
      <w:lvlJc w:val="left"/>
      <w:pPr>
        <w:tabs>
          <w:tab w:val="num" w:pos="7395"/>
        </w:tabs>
        <w:ind w:left="7395" w:hanging="360"/>
      </w:pPr>
    </w:lvl>
  </w:abstractNum>
  <w:abstractNum w:abstractNumId="7" w15:restartNumberingAfterBreak="0">
    <w:nsid w:val="4B5840A3"/>
    <w:multiLevelType w:val="multilevel"/>
    <w:tmpl w:val="E6D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5B1FFF"/>
    <w:multiLevelType w:val="multilevel"/>
    <w:tmpl w:val="6D2E07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9A5E44"/>
    <w:multiLevelType w:val="multilevel"/>
    <w:tmpl w:val="4114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7B440E"/>
    <w:multiLevelType w:val="multilevel"/>
    <w:tmpl w:val="2FC88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A448BB"/>
    <w:multiLevelType w:val="multilevel"/>
    <w:tmpl w:val="E696CF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32705E"/>
    <w:multiLevelType w:val="multilevel"/>
    <w:tmpl w:val="4C1A08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9A4C48"/>
    <w:multiLevelType w:val="multilevel"/>
    <w:tmpl w:val="5584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94777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8384088">
    <w:abstractNumId w:val="1"/>
  </w:num>
  <w:num w:numId="3" w16cid:durableId="154409861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0206400">
    <w:abstractNumId w:val="7"/>
  </w:num>
  <w:num w:numId="5" w16cid:durableId="140452665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5879117">
    <w:abstractNumId w:val="2"/>
  </w:num>
  <w:num w:numId="7" w16cid:durableId="718746570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7710449">
    <w:abstractNumId w:val="13"/>
  </w:num>
  <w:num w:numId="9" w16cid:durableId="65557363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730432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54040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533581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61135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1960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D6"/>
    <w:rsid w:val="00003584"/>
    <w:rsid w:val="000E0C7A"/>
    <w:rsid w:val="001061CE"/>
    <w:rsid w:val="001927AC"/>
    <w:rsid w:val="001967C8"/>
    <w:rsid w:val="001D1D31"/>
    <w:rsid w:val="001D1ECB"/>
    <w:rsid w:val="001F17E8"/>
    <w:rsid w:val="002209AD"/>
    <w:rsid w:val="00253FA4"/>
    <w:rsid w:val="0026602E"/>
    <w:rsid w:val="002A4AD0"/>
    <w:rsid w:val="002B2583"/>
    <w:rsid w:val="00322AA6"/>
    <w:rsid w:val="003D56B0"/>
    <w:rsid w:val="00477958"/>
    <w:rsid w:val="00586FC7"/>
    <w:rsid w:val="005A4737"/>
    <w:rsid w:val="005E4BC3"/>
    <w:rsid w:val="006202B9"/>
    <w:rsid w:val="006A7155"/>
    <w:rsid w:val="006B79A4"/>
    <w:rsid w:val="006E6D9F"/>
    <w:rsid w:val="00755121"/>
    <w:rsid w:val="0076038F"/>
    <w:rsid w:val="00764FEC"/>
    <w:rsid w:val="007D11D2"/>
    <w:rsid w:val="007E047F"/>
    <w:rsid w:val="00887B43"/>
    <w:rsid w:val="009712C7"/>
    <w:rsid w:val="00AB34C6"/>
    <w:rsid w:val="00B06C96"/>
    <w:rsid w:val="00B8702F"/>
    <w:rsid w:val="00C21F94"/>
    <w:rsid w:val="00C314B6"/>
    <w:rsid w:val="00CC5788"/>
    <w:rsid w:val="00D24C7B"/>
    <w:rsid w:val="00D41EA6"/>
    <w:rsid w:val="00D50F90"/>
    <w:rsid w:val="00DB3507"/>
    <w:rsid w:val="00E150D6"/>
    <w:rsid w:val="00E2053E"/>
    <w:rsid w:val="00E450FC"/>
    <w:rsid w:val="00E8485A"/>
    <w:rsid w:val="00F2751B"/>
    <w:rsid w:val="00F3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CEF61"/>
  <w15:chartTrackingRefBased/>
  <w15:docId w15:val="{D8DD89EB-E383-422B-B57F-75615172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0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0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0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0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0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0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0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0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0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0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0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35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584"/>
  </w:style>
  <w:style w:type="paragraph" w:styleId="Footer">
    <w:name w:val="footer"/>
    <w:basedOn w:val="Normal"/>
    <w:link w:val="FooterChar"/>
    <w:uiPriority w:val="99"/>
    <w:unhideWhenUsed/>
    <w:rsid w:val="000035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0fb61af-f896-4fb9-93dd-65246f2db88b}" enabled="0" method="" siteId="{00fb61af-f896-4fb9-93dd-65246f2db88b}" removed="1"/>
  <clbl:label id="{e15c0bf4-4fcf-490e-a436-5b2e5bba7512}" enabled="1" method="Privileged" siteId="{d3a2d0d3-7cc8-4f52-bbf9-85bd43d942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Wozniak</dc:creator>
  <cp:keywords/>
  <dc:description/>
  <cp:lastModifiedBy>Paulina Wozniak</cp:lastModifiedBy>
  <cp:revision>13</cp:revision>
  <cp:lastPrinted>2025-12-05T08:36:00Z</cp:lastPrinted>
  <dcterms:created xsi:type="dcterms:W3CDTF">2026-01-19T09:40:00Z</dcterms:created>
  <dcterms:modified xsi:type="dcterms:W3CDTF">2026-01-19T09:47:00Z</dcterms:modified>
</cp:coreProperties>
</file>